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D242" w14:textId="6E063957" w:rsidR="0060431C" w:rsidRDefault="008432AB" w:rsidP="0060431C">
      <w:pPr>
        <w:jc w:val="center"/>
        <w:rPr>
          <w:b/>
          <w:color w:val="365F91" w:themeColor="accent1" w:themeShade="BF"/>
        </w:rPr>
      </w:pPr>
      <w:r w:rsidRPr="0060431C">
        <w:rPr>
          <w:b/>
          <w:color w:val="365F91" w:themeColor="accent1" w:themeShade="BF"/>
        </w:rPr>
        <w:t>Pacific Regional Preparatory Workshop for the</w:t>
      </w:r>
    </w:p>
    <w:p w14:paraId="2811422C" w14:textId="0D61CC35" w:rsidR="008432AB" w:rsidRPr="0060431C" w:rsidRDefault="008432AB" w:rsidP="0060431C">
      <w:pPr>
        <w:jc w:val="center"/>
        <w:rPr>
          <w:b/>
          <w:color w:val="365F91" w:themeColor="accent1" w:themeShade="BF"/>
        </w:rPr>
      </w:pPr>
      <w:r w:rsidRPr="0060431C">
        <w:rPr>
          <w:b/>
          <w:color w:val="365F91" w:themeColor="accent1" w:themeShade="BF"/>
        </w:rPr>
        <w:t>Intergovernmental Negotiating Committee</w:t>
      </w:r>
    </w:p>
    <w:p w14:paraId="2F23FAB3" w14:textId="42E84810" w:rsidR="008432AB" w:rsidRPr="0060431C" w:rsidRDefault="008432AB" w:rsidP="008432AB">
      <w:pPr>
        <w:jc w:val="center"/>
        <w:rPr>
          <w:bCs/>
          <w:color w:val="365F91" w:themeColor="accent1" w:themeShade="BF"/>
        </w:rPr>
      </w:pPr>
      <w:r w:rsidRPr="0060431C">
        <w:rPr>
          <w:bCs/>
          <w:color w:val="365F91" w:themeColor="accent1" w:themeShade="BF"/>
        </w:rPr>
        <w:t>Grand Pacific Hotel, Suva, Fiji</w:t>
      </w:r>
    </w:p>
    <w:p w14:paraId="71BBCB2B" w14:textId="3D48F08A" w:rsidR="008432AB" w:rsidRPr="001731E0" w:rsidRDefault="008432AB" w:rsidP="008432AB">
      <w:pPr>
        <w:jc w:val="center"/>
        <w:rPr>
          <w:bCs/>
          <w:color w:val="FF0000"/>
        </w:rPr>
      </w:pPr>
      <w:r w:rsidRPr="001731E0">
        <w:rPr>
          <w:bCs/>
          <w:color w:val="FF0000"/>
        </w:rPr>
        <w:t>16-18 August 2022</w:t>
      </w:r>
    </w:p>
    <w:p w14:paraId="7B02E916" w14:textId="77777777" w:rsidR="00662F20" w:rsidRDefault="00662F20" w:rsidP="00662F20">
      <w:pPr>
        <w:rPr>
          <w:rFonts w:ascii="Arial" w:hAnsi="Arial"/>
          <w:b/>
          <w:color w:val="365F91" w:themeColor="accent1" w:themeShade="BF"/>
        </w:rPr>
      </w:pPr>
    </w:p>
    <w:p w14:paraId="34E9583B" w14:textId="7627E80D" w:rsidR="00A17915" w:rsidRPr="0060431C" w:rsidRDefault="00662F20" w:rsidP="00662F20">
      <w:pPr>
        <w:rPr>
          <w:b/>
        </w:rPr>
      </w:pPr>
      <w:r w:rsidRPr="0060431C">
        <w:rPr>
          <w:b/>
        </w:rPr>
        <w:t>P</w:t>
      </w:r>
      <w:r w:rsidR="00962C3E" w:rsidRPr="0060431C">
        <w:rPr>
          <w:b/>
        </w:rPr>
        <w:t xml:space="preserve">rovisional </w:t>
      </w:r>
      <w:r w:rsidR="00EF11AF">
        <w:rPr>
          <w:b/>
        </w:rPr>
        <w:t>a</w:t>
      </w:r>
      <w:r w:rsidR="00962C3E" w:rsidRPr="0060431C">
        <w:rPr>
          <w:b/>
        </w:rPr>
        <w:t xml:space="preserve">genda (including meeting timetable and presenter) </w:t>
      </w:r>
    </w:p>
    <w:p w14:paraId="15535707" w14:textId="7EC09A51" w:rsidR="008432AB" w:rsidRDefault="008432AB" w:rsidP="00A17915">
      <w:pPr>
        <w:rPr>
          <w:rFonts w:ascii="Arial" w:hAnsi="Arial"/>
          <w:b/>
          <w:color w:val="365F91" w:themeColor="accent1" w:themeShade="BF"/>
          <w:sz w:val="40"/>
        </w:rPr>
      </w:pPr>
    </w:p>
    <w:tbl>
      <w:tblPr>
        <w:tblStyle w:val="PlainTable2"/>
        <w:tblW w:w="9640" w:type="dxa"/>
        <w:tblLook w:val="04A0" w:firstRow="1" w:lastRow="0" w:firstColumn="1" w:lastColumn="0" w:noHBand="0" w:noVBand="1"/>
      </w:tblPr>
      <w:tblGrid>
        <w:gridCol w:w="1667"/>
        <w:gridCol w:w="657"/>
        <w:gridCol w:w="4622"/>
        <w:gridCol w:w="2694"/>
      </w:tblGrid>
      <w:tr w:rsidR="00D77490" w:rsidRPr="00962C3E" w14:paraId="293D4D9E" w14:textId="77777777" w:rsidTr="00173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DAEEF3" w:themeFill="accent5" w:themeFillTint="33"/>
          </w:tcPr>
          <w:p w14:paraId="39711F88" w14:textId="18FAB4EF" w:rsidR="00EB4C83" w:rsidRPr="00E62F55" w:rsidRDefault="00EB4C83" w:rsidP="00A17915">
            <w:pPr>
              <w:rPr>
                <w:bCs w:val="0"/>
                <w:sz w:val="22"/>
                <w:szCs w:val="22"/>
              </w:rPr>
            </w:pPr>
            <w:r w:rsidRPr="00E62F55">
              <w:rPr>
                <w:bCs w:val="0"/>
                <w:sz w:val="22"/>
                <w:szCs w:val="22"/>
              </w:rPr>
              <w:t>Aug</w:t>
            </w:r>
            <w:r w:rsidR="001B4A4E" w:rsidRPr="00E62F55">
              <w:rPr>
                <w:bCs w:val="0"/>
                <w:sz w:val="22"/>
                <w:szCs w:val="22"/>
              </w:rPr>
              <w:t>ust</w:t>
            </w:r>
            <w:r w:rsidRPr="00E62F55">
              <w:rPr>
                <w:bCs w:val="0"/>
                <w:sz w:val="22"/>
                <w:szCs w:val="22"/>
              </w:rPr>
              <w:t xml:space="preserve"> 16</w:t>
            </w:r>
          </w:p>
        </w:tc>
        <w:tc>
          <w:tcPr>
            <w:tcW w:w="657" w:type="dxa"/>
            <w:shd w:val="clear" w:color="auto" w:fill="DAEEF3" w:themeFill="accent5" w:themeFillTint="33"/>
          </w:tcPr>
          <w:p w14:paraId="726B5F62" w14:textId="0F8989A8" w:rsidR="00EB4C83" w:rsidRPr="00D77490" w:rsidRDefault="00EB4C83" w:rsidP="00A17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 w:rsidRPr="00D77490">
              <w:rPr>
                <w:bCs w:val="0"/>
                <w:sz w:val="22"/>
                <w:szCs w:val="22"/>
              </w:rPr>
              <w:t xml:space="preserve">Item </w:t>
            </w:r>
          </w:p>
        </w:tc>
        <w:tc>
          <w:tcPr>
            <w:tcW w:w="4622" w:type="dxa"/>
            <w:shd w:val="clear" w:color="auto" w:fill="DAEEF3" w:themeFill="accent5" w:themeFillTint="33"/>
          </w:tcPr>
          <w:p w14:paraId="43D37734" w14:textId="06FEB837" w:rsidR="00EB4C83" w:rsidRPr="00D77490" w:rsidRDefault="006E2530" w:rsidP="00A17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Subject Matter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68097EA9" w14:textId="1F9939F1" w:rsidR="00EB4C83" w:rsidRDefault="001B4A4E" w:rsidP="00A17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Presenter</w:t>
            </w:r>
            <w:r w:rsidR="001C1948">
              <w:rPr>
                <w:bCs w:val="0"/>
                <w:sz w:val="22"/>
                <w:szCs w:val="22"/>
              </w:rPr>
              <w:t xml:space="preserve"> </w:t>
            </w:r>
            <w:r w:rsidR="001C1948" w:rsidRPr="00B019E2">
              <w:rPr>
                <w:bCs w:val="0"/>
                <w:color w:val="FF0000"/>
                <w:sz w:val="22"/>
                <w:szCs w:val="22"/>
              </w:rPr>
              <w:t>[Proposed]</w:t>
            </w:r>
          </w:p>
          <w:p w14:paraId="2290D4B8" w14:textId="2960221D" w:rsidR="00E62F55" w:rsidRPr="00962C3E" w:rsidRDefault="00E62F55" w:rsidP="00A17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  <w:tr w:rsidR="003067F7" w:rsidRPr="00962C3E" w14:paraId="3B29FDE1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2FD777C6" w14:textId="6BE4BCFC" w:rsidR="00EB4C83" w:rsidRPr="00962C3E" w:rsidRDefault="00EB4C83" w:rsidP="00A17915">
            <w:pPr>
              <w:rPr>
                <w:b w:val="0"/>
                <w:sz w:val="22"/>
                <w:szCs w:val="22"/>
              </w:rPr>
            </w:pPr>
            <w:r w:rsidRPr="00962C3E">
              <w:rPr>
                <w:b w:val="0"/>
                <w:sz w:val="22"/>
                <w:szCs w:val="22"/>
              </w:rPr>
              <w:t>0830-0930</w:t>
            </w:r>
          </w:p>
        </w:tc>
        <w:tc>
          <w:tcPr>
            <w:tcW w:w="657" w:type="dxa"/>
          </w:tcPr>
          <w:p w14:paraId="0B199C55" w14:textId="46F8C8F9" w:rsidR="00EB4C83" w:rsidRPr="006E1732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22" w:type="dxa"/>
          </w:tcPr>
          <w:p w14:paraId="781AA471" w14:textId="6A5E7FDF" w:rsidR="00EB4C83" w:rsidRPr="006E1732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Opening</w:t>
            </w:r>
            <w:r w:rsidR="00662F20" w:rsidRPr="006E1732">
              <w:rPr>
                <w:b/>
                <w:sz w:val="22"/>
                <w:szCs w:val="22"/>
              </w:rPr>
              <w:t xml:space="preserve"> of the meeting </w:t>
            </w:r>
          </w:p>
        </w:tc>
        <w:tc>
          <w:tcPr>
            <w:tcW w:w="2694" w:type="dxa"/>
          </w:tcPr>
          <w:p w14:paraId="104DDD50" w14:textId="51A0A174" w:rsidR="00EB4C83" w:rsidRPr="001731E0" w:rsidRDefault="001B4A4E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731E0">
              <w:rPr>
                <w:bCs/>
                <w:sz w:val="20"/>
                <w:szCs w:val="20"/>
              </w:rPr>
              <w:t xml:space="preserve">Reverend </w:t>
            </w:r>
          </w:p>
          <w:p w14:paraId="077FE4FC" w14:textId="1F03BC7D" w:rsidR="00EB4C83" w:rsidRPr="001731E0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731E0">
              <w:rPr>
                <w:bCs/>
                <w:sz w:val="20"/>
                <w:szCs w:val="20"/>
              </w:rPr>
              <w:t>Prime Minister of Fiji</w:t>
            </w:r>
          </w:p>
          <w:p w14:paraId="6D62C6DF" w14:textId="7CC3B663" w:rsidR="001731E0" w:rsidRPr="001731E0" w:rsidRDefault="001731E0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1731E0">
              <w:rPr>
                <w:bCs/>
                <w:sz w:val="20"/>
                <w:szCs w:val="20"/>
              </w:rPr>
              <w:t>Australian Representative</w:t>
            </w:r>
          </w:p>
          <w:p w14:paraId="31238820" w14:textId="5155F83C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1731E0">
              <w:rPr>
                <w:bCs/>
                <w:sz w:val="20"/>
                <w:szCs w:val="20"/>
              </w:rPr>
              <w:t xml:space="preserve">SPREP </w:t>
            </w:r>
            <w:r w:rsidR="006E1732" w:rsidRPr="001731E0">
              <w:rPr>
                <w:bCs/>
                <w:sz w:val="20"/>
                <w:szCs w:val="20"/>
              </w:rPr>
              <w:t>DG</w:t>
            </w:r>
          </w:p>
        </w:tc>
      </w:tr>
      <w:tr w:rsidR="00662F20" w:rsidRPr="00962C3E" w14:paraId="6A9DA64A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00600004" w14:textId="77777777" w:rsidR="00662F20" w:rsidRPr="00962C3E" w:rsidRDefault="00662F20" w:rsidP="00A17915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7DED4236" w14:textId="58B2D616" w:rsidR="00662F20" w:rsidRPr="006E1732" w:rsidRDefault="00662F20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22" w:type="dxa"/>
          </w:tcPr>
          <w:p w14:paraId="1E051DEF" w14:textId="77777777" w:rsidR="00662F20" w:rsidRDefault="00662F20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Election of the Chair</w:t>
            </w:r>
          </w:p>
          <w:p w14:paraId="12120AA2" w14:textId="1A4D2EB2" w:rsidR="00EF11AF" w:rsidRPr="006E1732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592E91D6" w14:textId="5D9FC9F0" w:rsidR="00662F20" w:rsidRPr="00962C3E" w:rsidRDefault="006E1732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SPREP Secretariat</w:t>
            </w:r>
          </w:p>
        </w:tc>
      </w:tr>
      <w:tr w:rsidR="006E2530" w:rsidRPr="00962C3E" w14:paraId="204DE8BF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EDEDED" w:themeFill="text2" w:themeFillTint="33"/>
          </w:tcPr>
          <w:p w14:paraId="0DAB8909" w14:textId="4138B048" w:rsidR="00EB4C83" w:rsidRPr="00962C3E" w:rsidRDefault="00EB4C83" w:rsidP="00A17915">
            <w:pPr>
              <w:rPr>
                <w:b w:val="0"/>
                <w:sz w:val="22"/>
                <w:szCs w:val="22"/>
              </w:rPr>
            </w:pPr>
            <w:r w:rsidRPr="00962C3E">
              <w:rPr>
                <w:b w:val="0"/>
                <w:sz w:val="22"/>
                <w:szCs w:val="22"/>
              </w:rPr>
              <w:t>0930-1000</w:t>
            </w:r>
          </w:p>
        </w:tc>
        <w:tc>
          <w:tcPr>
            <w:tcW w:w="657" w:type="dxa"/>
            <w:shd w:val="clear" w:color="auto" w:fill="EDEDED" w:themeFill="text2" w:themeFillTint="33"/>
          </w:tcPr>
          <w:p w14:paraId="3C624AB0" w14:textId="77777777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EDEDED" w:themeFill="text2" w:themeFillTint="33"/>
          </w:tcPr>
          <w:p w14:paraId="08B4CDB4" w14:textId="7E571299" w:rsidR="00EF11AF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>Morning Tea</w:t>
            </w:r>
          </w:p>
        </w:tc>
        <w:tc>
          <w:tcPr>
            <w:tcW w:w="2694" w:type="dxa"/>
            <w:shd w:val="clear" w:color="auto" w:fill="EDEDED" w:themeFill="text2" w:themeFillTint="33"/>
          </w:tcPr>
          <w:p w14:paraId="1B44250B" w14:textId="77777777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067F7" w:rsidRPr="00962C3E" w14:paraId="08C5311A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54FD7ACD" w14:textId="455A274D" w:rsidR="00EB4C83" w:rsidRPr="00962C3E" w:rsidRDefault="00EB4C83" w:rsidP="00A17915">
            <w:pPr>
              <w:rPr>
                <w:b w:val="0"/>
                <w:sz w:val="22"/>
                <w:szCs w:val="22"/>
              </w:rPr>
            </w:pPr>
            <w:r w:rsidRPr="00962C3E">
              <w:rPr>
                <w:b w:val="0"/>
                <w:sz w:val="22"/>
                <w:szCs w:val="22"/>
              </w:rPr>
              <w:t xml:space="preserve">1000-1100 </w:t>
            </w:r>
          </w:p>
        </w:tc>
        <w:tc>
          <w:tcPr>
            <w:tcW w:w="657" w:type="dxa"/>
          </w:tcPr>
          <w:p w14:paraId="7C2FA1A2" w14:textId="5A53C58D" w:rsidR="00EB4C83" w:rsidRPr="006E1732" w:rsidRDefault="00962C3E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22" w:type="dxa"/>
          </w:tcPr>
          <w:p w14:paraId="1B5CF10D" w14:textId="21D825D2" w:rsidR="00EB4C83" w:rsidRPr="00962C3E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Setting the Scene-</w:t>
            </w:r>
            <w:r w:rsidRPr="00962C3E">
              <w:rPr>
                <w:bCs/>
                <w:sz w:val="22"/>
                <w:szCs w:val="22"/>
              </w:rPr>
              <w:t xml:space="preserve"> </w:t>
            </w:r>
            <w:r w:rsidRPr="00962C3E">
              <w:rPr>
                <w:bCs/>
                <w:i/>
                <w:iCs/>
                <w:sz w:val="22"/>
                <w:szCs w:val="22"/>
              </w:rPr>
              <w:t xml:space="preserve">The Global Problem of Plastic pollution and impacts on the Pacific </w:t>
            </w:r>
            <w:proofErr w:type="gramStart"/>
            <w:r w:rsidRPr="00962C3E">
              <w:rPr>
                <w:bCs/>
                <w:i/>
                <w:iCs/>
                <w:sz w:val="22"/>
                <w:szCs w:val="22"/>
              </w:rPr>
              <w:t>islands</w:t>
            </w:r>
            <w:proofErr w:type="gramEnd"/>
            <w:r w:rsidRPr="00962C3E">
              <w:rPr>
                <w:bCs/>
                <w:i/>
                <w:iCs/>
                <w:sz w:val="22"/>
                <w:szCs w:val="22"/>
              </w:rPr>
              <w:t xml:space="preserve"> region</w:t>
            </w:r>
          </w:p>
        </w:tc>
        <w:tc>
          <w:tcPr>
            <w:tcW w:w="2694" w:type="dxa"/>
          </w:tcPr>
          <w:p w14:paraId="57984CBF" w14:textId="76D686FD" w:rsidR="00EB4C83" w:rsidRPr="008379AA" w:rsidRDefault="001731E0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[Tris</w:t>
            </w:r>
            <w:r w:rsidR="00B019E2" w:rsidRPr="008379AA">
              <w:rPr>
                <w:bCs/>
                <w:sz w:val="20"/>
                <w:szCs w:val="20"/>
              </w:rPr>
              <w:t>ia Farrelly</w:t>
            </w:r>
            <w:r w:rsidRPr="008379AA">
              <w:rPr>
                <w:bCs/>
                <w:sz w:val="20"/>
                <w:szCs w:val="20"/>
              </w:rPr>
              <w:t>] [Sascha</w:t>
            </w:r>
            <w:r w:rsidR="001C1948" w:rsidRPr="008379AA">
              <w:rPr>
                <w:bCs/>
                <w:sz w:val="20"/>
                <w:szCs w:val="20"/>
              </w:rPr>
              <w:t xml:space="preserve"> Fuller </w:t>
            </w:r>
            <w:r w:rsidRPr="008379AA">
              <w:rPr>
                <w:bCs/>
                <w:sz w:val="20"/>
                <w:szCs w:val="20"/>
              </w:rPr>
              <w:t>]</w:t>
            </w:r>
          </w:p>
        </w:tc>
      </w:tr>
      <w:tr w:rsidR="003067F7" w:rsidRPr="00962C3E" w14:paraId="58857001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368E5A70" w14:textId="77777777" w:rsidR="00EF11AF" w:rsidRDefault="00EF11AF" w:rsidP="00A17915">
            <w:pPr>
              <w:rPr>
                <w:bCs w:val="0"/>
                <w:sz w:val="22"/>
                <w:szCs w:val="22"/>
              </w:rPr>
            </w:pPr>
          </w:p>
          <w:p w14:paraId="243CE450" w14:textId="6D7181D3" w:rsidR="00EB4C83" w:rsidRPr="00962C3E" w:rsidRDefault="00EB4C83" w:rsidP="00A17915">
            <w:pPr>
              <w:rPr>
                <w:b w:val="0"/>
                <w:sz w:val="22"/>
                <w:szCs w:val="22"/>
              </w:rPr>
            </w:pPr>
            <w:r w:rsidRPr="00962C3E">
              <w:rPr>
                <w:b w:val="0"/>
                <w:sz w:val="22"/>
                <w:szCs w:val="22"/>
              </w:rPr>
              <w:t xml:space="preserve">1100-1200 </w:t>
            </w:r>
          </w:p>
        </w:tc>
        <w:tc>
          <w:tcPr>
            <w:tcW w:w="657" w:type="dxa"/>
          </w:tcPr>
          <w:p w14:paraId="6DDFDF75" w14:textId="77777777" w:rsidR="00EF11AF" w:rsidRDefault="00EF11AF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481039BB" w14:textId="0E304BFD" w:rsidR="00EB4C83" w:rsidRPr="006E1732" w:rsidRDefault="006E2530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22" w:type="dxa"/>
          </w:tcPr>
          <w:p w14:paraId="6671A332" w14:textId="77777777" w:rsidR="00EF11AF" w:rsidRDefault="00EF11AF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6B04CF7D" w14:textId="77777777" w:rsidR="00EB4C83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Why the Pacific needs a global agreement on plastic pollution</w:t>
            </w:r>
            <w:r w:rsidRPr="00962C3E">
              <w:rPr>
                <w:bCs/>
                <w:sz w:val="22"/>
                <w:szCs w:val="22"/>
              </w:rPr>
              <w:t xml:space="preserve"> (isn’t it already covered under Basel, Stockholm, CBD, Waigani, Noumea MEAS?)</w:t>
            </w:r>
          </w:p>
          <w:p w14:paraId="4F0FA0C9" w14:textId="160C256F" w:rsidR="00EF11AF" w:rsidRPr="00962C3E" w:rsidRDefault="00EF11AF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598230D" w14:textId="59A2B91D" w:rsidR="00EB4C83" w:rsidRPr="008379AA" w:rsidRDefault="00B019E2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 xml:space="preserve">Karen Raubenheimer </w:t>
            </w:r>
            <w:r w:rsidR="001731E0" w:rsidRPr="008379A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E2530" w:rsidRPr="00962C3E" w14:paraId="7A50AFCA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EDEDED" w:themeFill="text2" w:themeFillTint="33"/>
          </w:tcPr>
          <w:p w14:paraId="69590E30" w14:textId="49908F07" w:rsidR="00EB4C83" w:rsidRPr="00741FB3" w:rsidRDefault="00EB4C83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1200-1300</w:t>
            </w:r>
          </w:p>
        </w:tc>
        <w:tc>
          <w:tcPr>
            <w:tcW w:w="657" w:type="dxa"/>
            <w:shd w:val="clear" w:color="auto" w:fill="EDEDED" w:themeFill="text2" w:themeFillTint="33"/>
          </w:tcPr>
          <w:p w14:paraId="22E33F97" w14:textId="77777777" w:rsidR="00EB4C83" w:rsidRPr="00962C3E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EDEDED" w:themeFill="text2" w:themeFillTint="33"/>
          </w:tcPr>
          <w:p w14:paraId="18824000" w14:textId="3183A87B" w:rsidR="00EB4C83" w:rsidRPr="00962C3E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>Lunch</w:t>
            </w:r>
          </w:p>
        </w:tc>
        <w:tc>
          <w:tcPr>
            <w:tcW w:w="2694" w:type="dxa"/>
            <w:shd w:val="clear" w:color="auto" w:fill="EDEDED" w:themeFill="text2" w:themeFillTint="33"/>
          </w:tcPr>
          <w:p w14:paraId="57DDFD71" w14:textId="77777777" w:rsidR="00EB4C83" w:rsidRPr="00962C3E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067F7" w:rsidRPr="00962C3E" w14:paraId="394E4288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2F34F84D" w14:textId="77777777" w:rsidR="00EF11AF" w:rsidRDefault="00EF11AF" w:rsidP="00A17915">
            <w:pPr>
              <w:rPr>
                <w:bCs w:val="0"/>
                <w:sz w:val="22"/>
                <w:szCs w:val="22"/>
              </w:rPr>
            </w:pPr>
          </w:p>
          <w:p w14:paraId="112CDCB3" w14:textId="3298E925" w:rsidR="00EB4C83" w:rsidRPr="00741FB3" w:rsidRDefault="00EB4C83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1300-1400</w:t>
            </w:r>
          </w:p>
        </w:tc>
        <w:tc>
          <w:tcPr>
            <w:tcW w:w="657" w:type="dxa"/>
          </w:tcPr>
          <w:p w14:paraId="649238CB" w14:textId="7A5E7D07" w:rsidR="00EB4C83" w:rsidRPr="006E1732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40C581A5" w14:textId="77777777" w:rsidR="00EF11AF" w:rsidRDefault="00EF11AF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11B8B9C" w14:textId="1E265CDE" w:rsidR="00EB4C83" w:rsidRPr="006E1732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Cs/>
                <w:sz w:val="22"/>
                <w:szCs w:val="22"/>
              </w:rPr>
              <w:t xml:space="preserve">Discussion and feedback from morning sessions </w:t>
            </w:r>
          </w:p>
        </w:tc>
        <w:tc>
          <w:tcPr>
            <w:tcW w:w="2694" w:type="dxa"/>
          </w:tcPr>
          <w:p w14:paraId="77FAC2EB" w14:textId="77777777" w:rsidR="00EF11AF" w:rsidRDefault="00EF11AF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18C78537" w14:textId="740B7E57" w:rsidR="00EB4C83" w:rsidRPr="006E1732" w:rsidRDefault="001B4A4E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Cs/>
                <w:sz w:val="22"/>
                <w:szCs w:val="22"/>
              </w:rPr>
              <w:t>Plenary</w:t>
            </w:r>
          </w:p>
        </w:tc>
      </w:tr>
      <w:tr w:rsidR="003067F7" w:rsidRPr="00962C3E" w14:paraId="75A4568C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34524427" w14:textId="77777777" w:rsidR="00EF11AF" w:rsidRDefault="00EF11AF" w:rsidP="00A17915">
            <w:pPr>
              <w:rPr>
                <w:bCs w:val="0"/>
                <w:sz w:val="22"/>
                <w:szCs w:val="22"/>
              </w:rPr>
            </w:pPr>
          </w:p>
          <w:p w14:paraId="2D19A0FD" w14:textId="6A14A030" w:rsidR="00EB4C83" w:rsidRPr="00741FB3" w:rsidRDefault="00EB4C83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1400-1500</w:t>
            </w:r>
          </w:p>
        </w:tc>
        <w:tc>
          <w:tcPr>
            <w:tcW w:w="657" w:type="dxa"/>
          </w:tcPr>
          <w:p w14:paraId="44964652" w14:textId="77777777" w:rsidR="00EF11AF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1B10EBB5" w14:textId="530D6987" w:rsidR="00EB4C83" w:rsidRPr="006E1732" w:rsidRDefault="006E2530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22" w:type="dxa"/>
          </w:tcPr>
          <w:p w14:paraId="33CA832C" w14:textId="77777777" w:rsidR="00EF11AF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5D343650" w14:textId="1293ED56" w:rsidR="00EB4C83" w:rsidRDefault="00FB434C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Overview of national measures: </w:t>
            </w:r>
            <w:r w:rsidR="00EB4C83" w:rsidRPr="006E1732">
              <w:rPr>
                <w:b/>
                <w:sz w:val="22"/>
                <w:szCs w:val="22"/>
              </w:rPr>
              <w:t>What has the Pacific done to date to address Plastic Pollution?</w:t>
            </w:r>
          </w:p>
          <w:p w14:paraId="4B41CDDF" w14:textId="1E772E34" w:rsidR="00EF11AF" w:rsidRPr="006E1732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13903613" w14:textId="77777777" w:rsidR="00EF11AF" w:rsidRDefault="00EF11AF" w:rsidP="00EB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A306A54" w14:textId="6767C8D3" w:rsidR="00EB4C83" w:rsidRPr="00962C3E" w:rsidRDefault="00EB4C83" w:rsidP="00EB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>SPREP Secretariat</w:t>
            </w:r>
          </w:p>
          <w:p w14:paraId="3683B430" w14:textId="65C55632" w:rsidR="00EB4C83" w:rsidRPr="00962C3E" w:rsidRDefault="00EB4C83" w:rsidP="00EB4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E2530" w:rsidRPr="00962C3E" w14:paraId="75A992E9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EDEDED" w:themeFill="text2" w:themeFillTint="33"/>
          </w:tcPr>
          <w:p w14:paraId="60D25C96" w14:textId="753FA88A" w:rsidR="00EB4C83" w:rsidRPr="00741FB3" w:rsidRDefault="00EB4C83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1500-1530</w:t>
            </w:r>
          </w:p>
        </w:tc>
        <w:tc>
          <w:tcPr>
            <w:tcW w:w="657" w:type="dxa"/>
            <w:shd w:val="clear" w:color="auto" w:fill="EDEDED" w:themeFill="text2" w:themeFillTint="33"/>
          </w:tcPr>
          <w:p w14:paraId="79301EDB" w14:textId="77777777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EDEDED" w:themeFill="text2" w:themeFillTint="33"/>
          </w:tcPr>
          <w:p w14:paraId="0136C85A" w14:textId="732F507F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Afternoon Tea </w:t>
            </w:r>
          </w:p>
        </w:tc>
        <w:tc>
          <w:tcPr>
            <w:tcW w:w="2694" w:type="dxa"/>
            <w:shd w:val="clear" w:color="auto" w:fill="EDEDED" w:themeFill="text2" w:themeFillTint="33"/>
          </w:tcPr>
          <w:p w14:paraId="2DB0E0B7" w14:textId="77777777" w:rsidR="00EB4C83" w:rsidRPr="00962C3E" w:rsidRDefault="00EB4C83" w:rsidP="00EB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067F7" w:rsidRPr="00962C3E" w14:paraId="6ABDEE50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29C3D1D6" w14:textId="77777777" w:rsidR="00EF11AF" w:rsidRDefault="00EF11AF" w:rsidP="00A17915">
            <w:pPr>
              <w:rPr>
                <w:bCs w:val="0"/>
                <w:sz w:val="22"/>
                <w:szCs w:val="22"/>
              </w:rPr>
            </w:pPr>
          </w:p>
          <w:p w14:paraId="0FF973A3" w14:textId="311F79FF" w:rsidR="00EB4C83" w:rsidRPr="00741FB3" w:rsidRDefault="00EB4C83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1530-</w:t>
            </w:r>
            <w:r w:rsidR="00FB434C" w:rsidRPr="00741FB3">
              <w:rPr>
                <w:b w:val="0"/>
                <w:sz w:val="22"/>
                <w:szCs w:val="22"/>
              </w:rPr>
              <w:t>1700</w:t>
            </w:r>
          </w:p>
        </w:tc>
        <w:tc>
          <w:tcPr>
            <w:tcW w:w="657" w:type="dxa"/>
          </w:tcPr>
          <w:p w14:paraId="701AC108" w14:textId="77777777" w:rsidR="00EF11AF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546CA07C" w14:textId="5855D6B5" w:rsidR="00EB4C83" w:rsidRPr="006E1732" w:rsidRDefault="003067F7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22" w:type="dxa"/>
          </w:tcPr>
          <w:p w14:paraId="4D6A0971" w14:textId="77777777" w:rsidR="00EF11AF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69CBE96B" w14:textId="140237D2" w:rsidR="00EB4C83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Summary overview of progress to date on work to conclude a global agreement on plastic pollution</w:t>
            </w:r>
            <w:r w:rsidRPr="00962C3E">
              <w:rPr>
                <w:bCs/>
                <w:sz w:val="22"/>
                <w:szCs w:val="22"/>
              </w:rPr>
              <w:t xml:space="preserve"> (including UNEP OEWG </w:t>
            </w:r>
            <w:r w:rsidR="00AF3565">
              <w:rPr>
                <w:bCs/>
                <w:sz w:val="22"/>
                <w:szCs w:val="22"/>
              </w:rPr>
              <w:t xml:space="preserve">Final </w:t>
            </w:r>
            <w:r w:rsidRPr="00962C3E">
              <w:rPr>
                <w:bCs/>
                <w:sz w:val="22"/>
                <w:szCs w:val="22"/>
              </w:rPr>
              <w:t xml:space="preserve">Summary Outcomes document </w:t>
            </w:r>
            <w:r w:rsidR="00AF3565">
              <w:rPr>
                <w:bCs/>
                <w:sz w:val="22"/>
                <w:szCs w:val="22"/>
              </w:rPr>
              <w:t>June 1, 2022 -</w:t>
            </w:r>
            <w:r w:rsidRPr="00962C3E">
              <w:rPr>
                <w:bCs/>
                <w:sz w:val="22"/>
                <w:szCs w:val="22"/>
              </w:rPr>
              <w:t>consideration</w:t>
            </w:r>
            <w:r w:rsidR="00AF3565">
              <w:rPr>
                <w:bCs/>
                <w:sz w:val="22"/>
                <w:szCs w:val="22"/>
              </w:rPr>
              <w:t>s for</w:t>
            </w:r>
            <w:r w:rsidRPr="00962C3E">
              <w:rPr>
                <w:bCs/>
                <w:sz w:val="22"/>
                <w:szCs w:val="22"/>
              </w:rPr>
              <w:t xml:space="preserve"> INC 1.  </w:t>
            </w:r>
          </w:p>
          <w:p w14:paraId="6FD5E8BD" w14:textId="48907B02" w:rsidR="00EF11AF" w:rsidRPr="00962C3E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82C5A49" w14:textId="77777777" w:rsidR="00EF11AF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7C4E8129" w14:textId="1FCDBFED" w:rsidR="00EB4C83" w:rsidRPr="008379AA" w:rsidRDefault="00C53A1C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[Christina</w:t>
            </w:r>
            <w:r w:rsidR="008379AA" w:rsidRPr="008379AA">
              <w:rPr>
                <w:bCs/>
                <w:sz w:val="20"/>
                <w:szCs w:val="20"/>
              </w:rPr>
              <w:t xml:space="preserve"> Dixon </w:t>
            </w:r>
            <w:r w:rsidRPr="008379AA">
              <w:rPr>
                <w:bCs/>
                <w:sz w:val="20"/>
                <w:szCs w:val="20"/>
              </w:rPr>
              <w:t>][David</w:t>
            </w:r>
            <w:r w:rsidR="008379AA" w:rsidRPr="008379AA">
              <w:rPr>
                <w:bCs/>
                <w:sz w:val="20"/>
                <w:szCs w:val="20"/>
              </w:rPr>
              <w:t xml:space="preserve"> Azoulay</w:t>
            </w:r>
            <w:r w:rsidRPr="008379AA">
              <w:rPr>
                <w:bCs/>
                <w:sz w:val="20"/>
                <w:szCs w:val="20"/>
              </w:rPr>
              <w:t>]</w:t>
            </w:r>
          </w:p>
        </w:tc>
      </w:tr>
      <w:tr w:rsidR="003067F7" w:rsidRPr="00962C3E" w14:paraId="7ED82EF1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0452B498" w14:textId="22BB71AA" w:rsidR="00EB4C83" w:rsidRPr="00741FB3" w:rsidRDefault="00EB4C83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</w:t>
            </w:r>
            <w:r w:rsidR="00FB434C" w:rsidRPr="00741FB3">
              <w:rPr>
                <w:b w:val="0"/>
                <w:sz w:val="22"/>
                <w:szCs w:val="22"/>
              </w:rPr>
              <w:t>700</w:t>
            </w:r>
            <w:r w:rsidRPr="00741FB3">
              <w:rPr>
                <w:b w:val="0"/>
                <w:sz w:val="22"/>
                <w:szCs w:val="22"/>
              </w:rPr>
              <w:t>-17</w:t>
            </w:r>
            <w:r w:rsidR="00FB434C" w:rsidRPr="00741FB3">
              <w:rPr>
                <w:b w:val="0"/>
                <w:sz w:val="22"/>
                <w:szCs w:val="22"/>
              </w:rPr>
              <w:t>3</w:t>
            </w:r>
            <w:r w:rsidRPr="00741FB3">
              <w:rPr>
                <w:b w:val="0"/>
                <w:sz w:val="22"/>
                <w:szCs w:val="22"/>
              </w:rPr>
              <w:t xml:space="preserve">0 </w:t>
            </w:r>
          </w:p>
        </w:tc>
        <w:tc>
          <w:tcPr>
            <w:tcW w:w="657" w:type="dxa"/>
          </w:tcPr>
          <w:p w14:paraId="7E4B6A1F" w14:textId="3EADAF48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73E6E403" w14:textId="6655A297" w:rsidR="00EB4C83" w:rsidRPr="00962C3E" w:rsidRDefault="00EB4C83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Discussion and feedback  </w:t>
            </w:r>
          </w:p>
        </w:tc>
        <w:tc>
          <w:tcPr>
            <w:tcW w:w="2694" w:type="dxa"/>
          </w:tcPr>
          <w:p w14:paraId="7BC63B27" w14:textId="7BD93BB5" w:rsidR="00EB4C83" w:rsidRPr="008379AA" w:rsidRDefault="001B4A4E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Plenary</w:t>
            </w:r>
          </w:p>
        </w:tc>
      </w:tr>
      <w:tr w:rsidR="003067F7" w:rsidRPr="00962C3E" w14:paraId="122AC663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67B2A8E3" w14:textId="57128778" w:rsidR="00EB4C83" w:rsidRPr="00962C3E" w:rsidRDefault="00EB4C83" w:rsidP="00A17915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79F9C35C" w14:textId="77777777" w:rsidR="00EB4C83" w:rsidRPr="00962C3E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369DE5C0" w14:textId="77777777" w:rsidR="00EB4C83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4C05ECF9" w14:textId="4EC6AB13" w:rsidR="00EF11AF" w:rsidRPr="00962C3E" w:rsidRDefault="00EF11AF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60E480" w14:textId="58CDBC24" w:rsidR="00EB4C83" w:rsidRPr="00962C3E" w:rsidRDefault="00EB4C83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6E2530" w:rsidRPr="00962C3E" w14:paraId="430E693A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DAEEF3" w:themeFill="accent5" w:themeFillTint="33"/>
          </w:tcPr>
          <w:p w14:paraId="3FEE9270" w14:textId="6748097B" w:rsidR="00EB4C83" w:rsidRPr="006E2530" w:rsidRDefault="00EB4C83" w:rsidP="00A17915">
            <w:pPr>
              <w:rPr>
                <w:bCs w:val="0"/>
                <w:sz w:val="22"/>
                <w:szCs w:val="22"/>
              </w:rPr>
            </w:pPr>
            <w:r w:rsidRPr="006E2530">
              <w:rPr>
                <w:bCs w:val="0"/>
                <w:sz w:val="22"/>
                <w:szCs w:val="22"/>
              </w:rPr>
              <w:t>A</w:t>
            </w:r>
            <w:r w:rsidR="001B4A4E" w:rsidRPr="006E2530">
              <w:rPr>
                <w:bCs w:val="0"/>
                <w:sz w:val="22"/>
                <w:szCs w:val="22"/>
              </w:rPr>
              <w:t>ugust</w:t>
            </w:r>
            <w:r w:rsidRPr="006E2530">
              <w:rPr>
                <w:bCs w:val="0"/>
                <w:sz w:val="22"/>
                <w:szCs w:val="22"/>
              </w:rPr>
              <w:t xml:space="preserve"> 17 </w:t>
            </w:r>
          </w:p>
        </w:tc>
        <w:tc>
          <w:tcPr>
            <w:tcW w:w="657" w:type="dxa"/>
            <w:shd w:val="clear" w:color="auto" w:fill="DAEEF3" w:themeFill="accent5" w:themeFillTint="33"/>
          </w:tcPr>
          <w:p w14:paraId="11D8ADB4" w14:textId="1D35D2A9" w:rsidR="006E2530" w:rsidRPr="006E2530" w:rsidRDefault="006E2530" w:rsidP="007D5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2530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4622" w:type="dxa"/>
            <w:shd w:val="clear" w:color="auto" w:fill="DAEEF3" w:themeFill="accent5" w:themeFillTint="33"/>
          </w:tcPr>
          <w:p w14:paraId="3E74A8DB" w14:textId="79E93084" w:rsidR="00EB4C83" w:rsidRPr="006E2530" w:rsidRDefault="006E2530" w:rsidP="007D5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2530">
              <w:rPr>
                <w:b/>
                <w:sz w:val="22"/>
                <w:szCs w:val="22"/>
              </w:rPr>
              <w:t>Subject Matter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287EF3EA" w14:textId="77777777" w:rsidR="00EB4C83" w:rsidRDefault="006E2530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2530">
              <w:rPr>
                <w:b/>
                <w:sz w:val="22"/>
                <w:szCs w:val="22"/>
              </w:rPr>
              <w:t>Presenter</w:t>
            </w:r>
          </w:p>
          <w:p w14:paraId="1C7EAF0E" w14:textId="6FB25BF7" w:rsidR="00E62F55" w:rsidRPr="006E2530" w:rsidRDefault="00E62F55" w:rsidP="00A17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3067F7" w:rsidRPr="00962C3E" w14:paraId="3925EA91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7312757E" w14:textId="683D2A5C" w:rsidR="00EB4C83" w:rsidRPr="00741FB3" w:rsidRDefault="003067F7" w:rsidP="00A17915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0</w:t>
            </w:r>
            <w:r w:rsidR="00E05E70" w:rsidRPr="00741FB3">
              <w:rPr>
                <w:b w:val="0"/>
                <w:sz w:val="22"/>
                <w:szCs w:val="22"/>
              </w:rPr>
              <w:t>8</w:t>
            </w:r>
            <w:r w:rsidR="004C711A" w:rsidRPr="00741FB3">
              <w:rPr>
                <w:b w:val="0"/>
                <w:sz w:val="22"/>
                <w:szCs w:val="22"/>
              </w:rPr>
              <w:t>0</w:t>
            </w:r>
            <w:r w:rsidR="00E05E70" w:rsidRPr="00741FB3">
              <w:rPr>
                <w:b w:val="0"/>
                <w:sz w:val="22"/>
                <w:szCs w:val="22"/>
              </w:rPr>
              <w:t>0</w:t>
            </w:r>
            <w:r w:rsidRPr="00741FB3">
              <w:rPr>
                <w:b w:val="0"/>
                <w:sz w:val="22"/>
                <w:szCs w:val="22"/>
              </w:rPr>
              <w:t>-</w:t>
            </w:r>
            <w:r w:rsidR="00E05E70" w:rsidRPr="00741FB3">
              <w:rPr>
                <w:b w:val="0"/>
                <w:sz w:val="22"/>
                <w:szCs w:val="22"/>
              </w:rPr>
              <w:t>0</w:t>
            </w:r>
            <w:r w:rsidR="004C711A" w:rsidRPr="00741FB3">
              <w:rPr>
                <w:b w:val="0"/>
                <w:sz w:val="22"/>
                <w:szCs w:val="22"/>
              </w:rPr>
              <w:t>8</w:t>
            </w:r>
            <w:r w:rsidR="00741FB3">
              <w:rPr>
                <w:b w:val="0"/>
                <w:sz w:val="22"/>
                <w:szCs w:val="22"/>
              </w:rPr>
              <w:t>3</w:t>
            </w:r>
            <w:r w:rsidR="00E05E70" w:rsidRPr="00741FB3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57" w:type="dxa"/>
          </w:tcPr>
          <w:p w14:paraId="6C374D74" w14:textId="4AA3C85C" w:rsidR="00EB4C83" w:rsidRPr="00962C3E" w:rsidRDefault="00EB4C83" w:rsidP="007D5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263261EE" w14:textId="6672AA7E" w:rsidR="00EB4C83" w:rsidRPr="00EF11AF" w:rsidRDefault="003067F7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 xml:space="preserve">Recap </w:t>
            </w:r>
            <w:r w:rsidR="00E05E70" w:rsidRPr="00EF11AF">
              <w:rPr>
                <w:b/>
                <w:sz w:val="22"/>
                <w:szCs w:val="22"/>
              </w:rPr>
              <w:t xml:space="preserve">of </w:t>
            </w:r>
            <w:r w:rsidRPr="00EF11AF">
              <w:rPr>
                <w:b/>
                <w:sz w:val="22"/>
                <w:szCs w:val="22"/>
              </w:rPr>
              <w:t xml:space="preserve"> </w:t>
            </w:r>
            <w:r w:rsidR="00E05E70" w:rsidRPr="00EF11AF">
              <w:rPr>
                <w:b/>
                <w:sz w:val="22"/>
                <w:szCs w:val="22"/>
              </w:rPr>
              <w:t xml:space="preserve">key messages from </w:t>
            </w:r>
            <w:r w:rsidRPr="00EF11AF">
              <w:rPr>
                <w:b/>
                <w:sz w:val="22"/>
                <w:szCs w:val="22"/>
              </w:rPr>
              <w:t xml:space="preserve">day 1 </w:t>
            </w:r>
          </w:p>
        </w:tc>
        <w:tc>
          <w:tcPr>
            <w:tcW w:w="2694" w:type="dxa"/>
          </w:tcPr>
          <w:p w14:paraId="46EF44B9" w14:textId="77777777" w:rsidR="00EB4C83" w:rsidRPr="008379AA" w:rsidRDefault="001B4A4E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Chair</w:t>
            </w:r>
          </w:p>
          <w:p w14:paraId="75E3A460" w14:textId="4C002CAD" w:rsidR="001B4A4E" w:rsidRPr="008379AA" w:rsidRDefault="001B4A4E" w:rsidP="00A17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SPREP Secretariat</w:t>
            </w:r>
          </w:p>
        </w:tc>
      </w:tr>
      <w:tr w:rsidR="00FB434C" w:rsidRPr="00962C3E" w14:paraId="2BE0A96A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1BA93C87" w14:textId="428C3F4C" w:rsidR="00FB434C" w:rsidRPr="00741FB3" w:rsidRDefault="00FB434C" w:rsidP="003067F7">
            <w:pPr>
              <w:rPr>
                <w:b w:val="0"/>
                <w:bCs w:val="0"/>
                <w:sz w:val="22"/>
                <w:szCs w:val="22"/>
              </w:rPr>
            </w:pPr>
            <w:r w:rsidRPr="00741FB3">
              <w:rPr>
                <w:b w:val="0"/>
                <w:bCs w:val="0"/>
                <w:sz w:val="22"/>
                <w:szCs w:val="22"/>
              </w:rPr>
              <w:t>0</w:t>
            </w:r>
            <w:r w:rsidR="004C711A" w:rsidRPr="00741FB3">
              <w:rPr>
                <w:b w:val="0"/>
                <w:bCs w:val="0"/>
                <w:sz w:val="22"/>
                <w:szCs w:val="22"/>
              </w:rPr>
              <w:t>83</w:t>
            </w:r>
            <w:r w:rsidRPr="00741FB3">
              <w:rPr>
                <w:b w:val="0"/>
                <w:bCs w:val="0"/>
                <w:sz w:val="22"/>
                <w:szCs w:val="22"/>
              </w:rPr>
              <w:t>0- 09</w:t>
            </w:r>
            <w:r w:rsidR="004C711A" w:rsidRPr="00741FB3">
              <w:rPr>
                <w:b w:val="0"/>
                <w:bCs w:val="0"/>
                <w:sz w:val="22"/>
                <w:szCs w:val="22"/>
              </w:rPr>
              <w:t>0</w:t>
            </w:r>
            <w:r w:rsidRPr="00741FB3">
              <w:rPr>
                <w:b w:val="0"/>
                <w:bCs w:val="0"/>
                <w:sz w:val="22"/>
                <w:szCs w:val="22"/>
              </w:rPr>
              <w:t>0</w:t>
            </w:r>
          </w:p>
        </w:tc>
        <w:tc>
          <w:tcPr>
            <w:tcW w:w="657" w:type="dxa"/>
          </w:tcPr>
          <w:p w14:paraId="4683BAF8" w14:textId="0A97375C" w:rsidR="00FB434C" w:rsidRPr="00741FB3" w:rsidRDefault="004C711A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741FB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22" w:type="dxa"/>
          </w:tcPr>
          <w:p w14:paraId="46A89136" w14:textId="0AAA453A" w:rsidR="00FB434C" w:rsidRPr="00F1696E" w:rsidRDefault="00FB434C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Options for the design of the global agreement</w:t>
            </w:r>
          </w:p>
        </w:tc>
        <w:tc>
          <w:tcPr>
            <w:tcW w:w="2694" w:type="dxa"/>
          </w:tcPr>
          <w:p w14:paraId="4BD7ABA5" w14:textId="77777777" w:rsidR="00FB434C" w:rsidRPr="008379AA" w:rsidRDefault="00FB434C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3067F7" w:rsidRPr="00962C3E" w14:paraId="57CFAC6B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291E700A" w14:textId="4DDD1C8B" w:rsidR="003067F7" w:rsidRPr="00741FB3" w:rsidRDefault="00E05E70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lastRenderedPageBreak/>
              <w:t>09</w:t>
            </w:r>
            <w:r w:rsidR="004C711A" w:rsidRPr="00741FB3">
              <w:rPr>
                <w:b w:val="0"/>
                <w:sz w:val="22"/>
                <w:szCs w:val="22"/>
              </w:rPr>
              <w:t>00</w:t>
            </w:r>
            <w:r w:rsidRPr="00741FB3">
              <w:rPr>
                <w:b w:val="0"/>
                <w:sz w:val="22"/>
                <w:szCs w:val="22"/>
              </w:rPr>
              <w:t>-1</w:t>
            </w:r>
            <w:r w:rsidR="00741FB3">
              <w:rPr>
                <w:b w:val="0"/>
                <w:sz w:val="22"/>
                <w:szCs w:val="22"/>
              </w:rPr>
              <w:t>0</w:t>
            </w:r>
            <w:r w:rsidRPr="00741FB3">
              <w:rPr>
                <w:b w:val="0"/>
                <w:sz w:val="22"/>
                <w:szCs w:val="22"/>
              </w:rPr>
              <w:t>00</w:t>
            </w:r>
          </w:p>
        </w:tc>
        <w:tc>
          <w:tcPr>
            <w:tcW w:w="657" w:type="dxa"/>
          </w:tcPr>
          <w:p w14:paraId="0FBCF552" w14:textId="340951F9" w:rsidR="003067F7" w:rsidRPr="00EF11AF" w:rsidRDefault="004C711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22" w:type="dxa"/>
          </w:tcPr>
          <w:p w14:paraId="2BB5D7CB" w14:textId="6283B52A" w:rsidR="003067F7" w:rsidRPr="007D59A7" w:rsidRDefault="00E05E70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1696E">
              <w:rPr>
                <w:b/>
                <w:sz w:val="20"/>
                <w:szCs w:val="20"/>
              </w:rPr>
              <w:t xml:space="preserve">Roadmap to Uruguay INC 1: </w:t>
            </w:r>
            <w:r w:rsidR="003067F7" w:rsidRPr="007D59A7">
              <w:rPr>
                <w:b/>
                <w:sz w:val="20"/>
                <w:szCs w:val="20"/>
              </w:rPr>
              <w:t xml:space="preserve">What do the Pacific Islands </w:t>
            </w:r>
            <w:proofErr w:type="gramStart"/>
            <w:r w:rsidR="003067F7" w:rsidRPr="00F1696E">
              <w:rPr>
                <w:b/>
                <w:sz w:val="20"/>
                <w:szCs w:val="20"/>
              </w:rPr>
              <w:t xml:space="preserve">expect </w:t>
            </w:r>
            <w:r w:rsidR="003067F7" w:rsidRPr="007D59A7">
              <w:rPr>
                <w:b/>
                <w:sz w:val="20"/>
                <w:szCs w:val="20"/>
              </w:rPr>
              <w:t xml:space="preserve"> from</w:t>
            </w:r>
            <w:proofErr w:type="gramEnd"/>
            <w:r w:rsidR="003067F7" w:rsidRPr="007D59A7">
              <w:rPr>
                <w:b/>
                <w:sz w:val="20"/>
                <w:szCs w:val="20"/>
              </w:rPr>
              <w:t xml:space="preserve"> a global agreement on plastic pollution</w:t>
            </w:r>
            <w:r w:rsidR="001B4A4E" w:rsidRPr="00F1696E">
              <w:rPr>
                <w:b/>
                <w:sz w:val="20"/>
                <w:szCs w:val="20"/>
              </w:rPr>
              <w:t>?</w:t>
            </w:r>
            <w:r w:rsidR="001B4A4E" w:rsidRPr="00F1696E">
              <w:rPr>
                <w:bCs/>
                <w:sz w:val="20"/>
                <w:szCs w:val="20"/>
              </w:rPr>
              <w:t xml:space="preserve"> </w:t>
            </w:r>
            <w:r w:rsidR="003067F7" w:rsidRPr="00F1696E">
              <w:rPr>
                <w:bCs/>
                <w:sz w:val="20"/>
                <w:szCs w:val="20"/>
              </w:rPr>
              <w:t xml:space="preserve"> </w:t>
            </w:r>
            <w:r w:rsidR="003067F7" w:rsidRPr="00F1696E">
              <w:rPr>
                <w:b/>
                <w:sz w:val="20"/>
                <w:szCs w:val="20"/>
              </w:rPr>
              <w:t>What does success look like</w:t>
            </w:r>
            <w:r w:rsidR="001B4A4E" w:rsidRPr="00F1696E">
              <w:rPr>
                <w:bCs/>
                <w:sz w:val="20"/>
                <w:szCs w:val="20"/>
              </w:rPr>
              <w:t xml:space="preserve"> ? </w:t>
            </w:r>
            <w:r w:rsidR="003067F7" w:rsidRPr="00F1696E">
              <w:rPr>
                <w:bCs/>
                <w:sz w:val="20"/>
                <w:szCs w:val="20"/>
              </w:rPr>
              <w:t xml:space="preserve"> </w:t>
            </w:r>
          </w:p>
          <w:p w14:paraId="4DFCCE0A" w14:textId="77777777" w:rsidR="00741FB3" w:rsidRDefault="00FB434C" w:rsidP="00741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34C">
              <w:rPr>
                <w:sz w:val="20"/>
                <w:szCs w:val="20"/>
              </w:rPr>
              <w:t>1. Principles, objective and scope</w:t>
            </w:r>
            <w:r w:rsidRPr="00FB434C">
              <w:rPr>
                <w:sz w:val="20"/>
                <w:szCs w:val="20"/>
              </w:rPr>
              <w:cr/>
            </w:r>
          </w:p>
          <w:p w14:paraId="236F5780" w14:textId="77777777" w:rsidR="00741FB3" w:rsidRDefault="00FB434C" w:rsidP="00741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34C">
              <w:rPr>
                <w:sz w:val="20"/>
                <w:szCs w:val="20"/>
              </w:rPr>
              <w:t>2. Framework vs detailed/specific agreement</w:t>
            </w:r>
            <w:r w:rsidRPr="00FB434C">
              <w:rPr>
                <w:sz w:val="20"/>
                <w:szCs w:val="20"/>
              </w:rPr>
              <w:cr/>
            </w:r>
          </w:p>
          <w:p w14:paraId="2240388F" w14:textId="77777777" w:rsidR="00741FB3" w:rsidRDefault="00FB434C" w:rsidP="00741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34C">
              <w:rPr>
                <w:sz w:val="20"/>
                <w:szCs w:val="20"/>
              </w:rPr>
              <w:t>3. Elements and control measures (based on UNEA Res 5/14 paras 3-4)</w:t>
            </w:r>
            <w:r w:rsidRPr="00FB434C">
              <w:rPr>
                <w:sz w:val="20"/>
                <w:szCs w:val="20"/>
              </w:rPr>
              <w:cr/>
            </w:r>
          </w:p>
          <w:p w14:paraId="21B0B3C9" w14:textId="77777777" w:rsidR="00741FB3" w:rsidRDefault="00FB434C" w:rsidP="00741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34C">
              <w:rPr>
                <w:sz w:val="20"/>
                <w:szCs w:val="20"/>
              </w:rPr>
              <w:t>4. Options to support implementation/compliance</w:t>
            </w:r>
            <w:r w:rsidRPr="00FB434C">
              <w:rPr>
                <w:sz w:val="20"/>
                <w:szCs w:val="20"/>
              </w:rPr>
              <w:cr/>
            </w:r>
          </w:p>
          <w:p w14:paraId="4AD03275" w14:textId="77777777" w:rsidR="00741FB3" w:rsidRDefault="00FB434C" w:rsidP="00741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B434C">
              <w:rPr>
                <w:sz w:val="20"/>
                <w:szCs w:val="20"/>
              </w:rPr>
              <w:t xml:space="preserve">5. Information required to inform design of the agreement and track progress towards global goals/targets, </w:t>
            </w:r>
            <w:proofErr w:type="gramStart"/>
            <w:r w:rsidRPr="00FB434C">
              <w:rPr>
                <w:sz w:val="20"/>
                <w:szCs w:val="20"/>
              </w:rPr>
              <w:t>e.g.</w:t>
            </w:r>
            <w:proofErr w:type="gramEnd"/>
            <w:r w:rsidRPr="00FB434C">
              <w:rPr>
                <w:sz w:val="20"/>
                <w:szCs w:val="20"/>
              </w:rPr>
              <w:t xml:space="preserve"> plastic flows, chemicals, health impacts.</w:t>
            </w:r>
            <w:r w:rsidRPr="00FB434C">
              <w:rPr>
                <w:sz w:val="20"/>
                <w:szCs w:val="20"/>
              </w:rPr>
              <w:cr/>
            </w:r>
          </w:p>
          <w:p w14:paraId="6EF6849D" w14:textId="12EDE0A7" w:rsidR="00FB434C" w:rsidRPr="00FB434C" w:rsidRDefault="00FB434C" w:rsidP="00741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FB434C">
              <w:rPr>
                <w:sz w:val="20"/>
                <w:szCs w:val="20"/>
              </w:rPr>
              <w:t xml:space="preserve">6. Priorities, barriers and needs of PICs in implementing the new agreement, </w:t>
            </w:r>
            <w:proofErr w:type="spellStart"/>
            <w:r w:rsidRPr="00FB434C">
              <w:rPr>
                <w:sz w:val="20"/>
                <w:szCs w:val="20"/>
              </w:rPr>
              <w:t>e.g</w:t>
            </w:r>
            <w:proofErr w:type="spellEnd"/>
            <w:r w:rsidRPr="00FB434C">
              <w:rPr>
                <w:sz w:val="20"/>
                <w:szCs w:val="20"/>
              </w:rPr>
              <w:t xml:space="preserve"> technology transfer, capacity building, finance.</w:t>
            </w:r>
            <w:r w:rsidRPr="00FB434C">
              <w:rPr>
                <w:sz w:val="20"/>
                <w:szCs w:val="20"/>
              </w:rPr>
              <w:cr/>
            </w:r>
          </w:p>
          <w:p w14:paraId="5F1BFB6A" w14:textId="77777777" w:rsidR="003067F7" w:rsidRPr="00F1696E" w:rsidRDefault="003067F7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F890D4A" w14:textId="65F6C35B" w:rsidR="003067F7" w:rsidRPr="008379AA" w:rsidRDefault="00E05E70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SPREP Members to lead</w:t>
            </w:r>
          </w:p>
        </w:tc>
      </w:tr>
      <w:tr w:rsidR="006E2530" w:rsidRPr="00962C3E" w14:paraId="0871A5BF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F2F2F2" w:themeFill="background1" w:themeFillShade="F2"/>
          </w:tcPr>
          <w:p w14:paraId="511DBBC4" w14:textId="156F678E" w:rsidR="003067F7" w:rsidRPr="00741FB3" w:rsidRDefault="00E05E70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1000-1030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14:paraId="3319F191" w14:textId="77777777" w:rsidR="003067F7" w:rsidRPr="00962C3E" w:rsidRDefault="003067F7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F2F2F2" w:themeFill="background1" w:themeFillShade="F2"/>
          </w:tcPr>
          <w:p w14:paraId="7CB93FDE" w14:textId="769558B0" w:rsidR="003067F7" w:rsidRPr="00962C3E" w:rsidRDefault="00E05E70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Morning Tea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69D4168A" w14:textId="77777777" w:rsidR="003067F7" w:rsidRPr="00962C3E" w:rsidRDefault="003067F7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4C711A" w:rsidRPr="00962C3E" w14:paraId="62E732C0" w14:textId="77777777" w:rsidTr="00741F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auto"/>
          </w:tcPr>
          <w:p w14:paraId="6A0A99C5" w14:textId="77777777" w:rsidR="00741FB3" w:rsidRDefault="00741FB3" w:rsidP="003067F7">
            <w:pPr>
              <w:rPr>
                <w:b w:val="0"/>
                <w:bCs w:val="0"/>
                <w:sz w:val="22"/>
                <w:szCs w:val="22"/>
              </w:rPr>
            </w:pPr>
          </w:p>
          <w:p w14:paraId="5C9D8654" w14:textId="070BC82A" w:rsidR="004C711A" w:rsidRPr="00741FB3" w:rsidRDefault="004C711A" w:rsidP="003067F7">
            <w:pPr>
              <w:rPr>
                <w:b w:val="0"/>
                <w:bCs w:val="0"/>
                <w:sz w:val="22"/>
                <w:szCs w:val="22"/>
              </w:rPr>
            </w:pPr>
            <w:r w:rsidRPr="00741FB3">
              <w:rPr>
                <w:b w:val="0"/>
                <w:bCs w:val="0"/>
                <w:sz w:val="22"/>
                <w:szCs w:val="22"/>
              </w:rPr>
              <w:t>1030-1</w:t>
            </w:r>
            <w:r w:rsidRPr="00741FB3">
              <w:rPr>
                <w:b w:val="0"/>
                <w:bCs w:val="0"/>
                <w:sz w:val="22"/>
                <w:szCs w:val="22"/>
              </w:rPr>
              <w:t>3</w:t>
            </w:r>
            <w:r w:rsidRPr="00741FB3">
              <w:rPr>
                <w:b w:val="0"/>
                <w:bCs w:val="0"/>
                <w:sz w:val="22"/>
                <w:szCs w:val="22"/>
              </w:rPr>
              <w:t>00</w:t>
            </w:r>
          </w:p>
        </w:tc>
        <w:tc>
          <w:tcPr>
            <w:tcW w:w="657" w:type="dxa"/>
            <w:shd w:val="clear" w:color="auto" w:fill="auto"/>
          </w:tcPr>
          <w:p w14:paraId="01F8B367" w14:textId="77777777" w:rsidR="00741FB3" w:rsidRDefault="00741FB3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223738BB" w14:textId="33BA0258" w:rsidR="004C711A" w:rsidRPr="00741FB3" w:rsidRDefault="004C711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741F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22" w:type="dxa"/>
            <w:shd w:val="clear" w:color="auto" w:fill="auto"/>
          </w:tcPr>
          <w:p w14:paraId="56EA8759" w14:textId="77777777" w:rsidR="00741FB3" w:rsidRDefault="00741FB3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1C45D3F2" w14:textId="3D072A32" w:rsidR="004C711A" w:rsidRDefault="004C711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Continued</w:t>
            </w:r>
          </w:p>
          <w:p w14:paraId="3B882D35" w14:textId="1DFD5F83" w:rsidR="00741FB3" w:rsidRPr="00962C3E" w:rsidRDefault="00741FB3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723B2AD5" w14:textId="77777777" w:rsidR="004C711A" w:rsidRPr="00962C3E" w:rsidRDefault="004C711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741FB3" w:rsidRPr="00962C3E" w14:paraId="367D47BB" w14:textId="77777777" w:rsidTr="00741F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F2F2F2" w:themeFill="background1" w:themeFillShade="F2"/>
          </w:tcPr>
          <w:p w14:paraId="4D1C4D5B" w14:textId="7DE68211" w:rsidR="00741FB3" w:rsidRPr="00741FB3" w:rsidRDefault="00741FB3" w:rsidP="003067F7">
            <w:pPr>
              <w:rPr>
                <w:b w:val="0"/>
                <w:bCs w:val="0"/>
                <w:sz w:val="22"/>
                <w:szCs w:val="22"/>
              </w:rPr>
            </w:pPr>
            <w:r w:rsidRPr="00741FB3">
              <w:rPr>
                <w:b w:val="0"/>
                <w:bCs w:val="0"/>
                <w:sz w:val="22"/>
                <w:szCs w:val="22"/>
              </w:rPr>
              <w:t>1300-1400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14:paraId="51D08721" w14:textId="77777777" w:rsidR="00741FB3" w:rsidRDefault="00741FB3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F2F2F2" w:themeFill="background1" w:themeFillShade="F2"/>
          </w:tcPr>
          <w:p w14:paraId="47DCEC7B" w14:textId="0C4E06FA" w:rsidR="00741FB3" w:rsidRDefault="00741FB3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Lunch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1690F51" w14:textId="77777777" w:rsidR="00741FB3" w:rsidRPr="00962C3E" w:rsidRDefault="00741FB3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067F7" w:rsidRPr="00962C3E" w14:paraId="0D5A4AE6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3D6D8484" w14:textId="77777777" w:rsidR="00741FB3" w:rsidRDefault="00741FB3" w:rsidP="00741FB3">
            <w:pPr>
              <w:rPr>
                <w:b w:val="0"/>
                <w:sz w:val="22"/>
                <w:szCs w:val="22"/>
              </w:rPr>
            </w:pPr>
          </w:p>
          <w:p w14:paraId="136C6CF9" w14:textId="369CEE44" w:rsidR="004C711A" w:rsidRPr="00741FB3" w:rsidRDefault="00741FB3" w:rsidP="00741FB3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1400-1500</w:t>
            </w:r>
          </w:p>
        </w:tc>
        <w:tc>
          <w:tcPr>
            <w:tcW w:w="657" w:type="dxa"/>
          </w:tcPr>
          <w:p w14:paraId="5BFE0537" w14:textId="77777777" w:rsidR="00741FB3" w:rsidRDefault="00741FB3" w:rsidP="001B4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2AD19AB5" w14:textId="2D817F51" w:rsidR="003067F7" w:rsidRPr="00EF11AF" w:rsidRDefault="004C711A" w:rsidP="001B4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22" w:type="dxa"/>
          </w:tcPr>
          <w:p w14:paraId="139EC3BD" w14:textId="77777777" w:rsidR="00741FB3" w:rsidRDefault="00741FB3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07109C6A" w14:textId="3B1AF110" w:rsidR="00EF11AF" w:rsidRPr="00EF11AF" w:rsidRDefault="00E05E70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Roadmap to Uruguay and INC 1 continued…</w:t>
            </w:r>
          </w:p>
          <w:p w14:paraId="49818AC3" w14:textId="34DD3A27" w:rsidR="00E05E70" w:rsidRPr="00962C3E" w:rsidRDefault="00E05E70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>Working Groups to meet discuss Pacific position in relation to key cluster/thematic areas that constitute the Architecture of the proposed convention</w:t>
            </w:r>
            <w:r w:rsidR="001E3FE8">
              <w:rPr>
                <w:bCs/>
                <w:sz w:val="22"/>
                <w:szCs w:val="22"/>
              </w:rPr>
              <w:t xml:space="preserve">. </w:t>
            </w:r>
            <w:r w:rsidR="00EC0529">
              <w:rPr>
                <w:bCs/>
                <w:sz w:val="22"/>
                <w:szCs w:val="22"/>
              </w:rPr>
              <w:t xml:space="preserve">Key Question: </w:t>
            </w:r>
            <w:r w:rsidR="001E3FE8">
              <w:rPr>
                <w:bCs/>
                <w:sz w:val="22"/>
                <w:szCs w:val="22"/>
              </w:rPr>
              <w:t xml:space="preserve">How can the new agreement help </w:t>
            </w:r>
            <w:r w:rsidR="00852756">
              <w:rPr>
                <w:bCs/>
                <w:sz w:val="22"/>
                <w:szCs w:val="22"/>
              </w:rPr>
              <w:t xml:space="preserve">each of </w:t>
            </w:r>
            <w:r w:rsidR="001E3FE8">
              <w:rPr>
                <w:bCs/>
                <w:sz w:val="22"/>
                <w:szCs w:val="22"/>
              </w:rPr>
              <w:t>these sectors</w:t>
            </w:r>
            <w:r w:rsidR="00FB434C">
              <w:rPr>
                <w:bCs/>
                <w:sz w:val="22"/>
                <w:szCs w:val="22"/>
              </w:rPr>
              <w:t xml:space="preserve"> particularly through design Res 5/14</w:t>
            </w:r>
            <w:r w:rsidR="001E3FE8">
              <w:rPr>
                <w:bCs/>
                <w:sz w:val="22"/>
                <w:szCs w:val="22"/>
              </w:rPr>
              <w:t>?</w:t>
            </w:r>
          </w:p>
          <w:p w14:paraId="419D543D" w14:textId="05550C9D" w:rsidR="003067F7" w:rsidRPr="00962C3E" w:rsidRDefault="003067F7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2B784E02" w14:textId="77777777" w:rsidR="00741FB3" w:rsidRDefault="00741FB3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4BB58273" w14:textId="4CC7E3BB" w:rsidR="00880721" w:rsidRPr="008379AA" w:rsidRDefault="001B4A4E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 xml:space="preserve">Five Working </w:t>
            </w:r>
            <w:r w:rsidR="00157C99" w:rsidRPr="008379AA">
              <w:rPr>
                <w:bCs/>
                <w:sz w:val="20"/>
                <w:szCs w:val="20"/>
              </w:rPr>
              <w:t xml:space="preserve">   </w:t>
            </w:r>
            <w:r w:rsidRPr="008379AA">
              <w:rPr>
                <w:bCs/>
                <w:sz w:val="20"/>
                <w:szCs w:val="20"/>
              </w:rPr>
              <w:t>Groups</w:t>
            </w:r>
            <w:r w:rsidR="00880721" w:rsidRPr="008379AA">
              <w:rPr>
                <w:bCs/>
                <w:sz w:val="20"/>
                <w:szCs w:val="20"/>
              </w:rPr>
              <w:t xml:space="preserve"> </w:t>
            </w:r>
            <w:r w:rsidR="005F6018" w:rsidRPr="008379AA">
              <w:rPr>
                <w:bCs/>
                <w:sz w:val="20"/>
                <w:szCs w:val="20"/>
              </w:rPr>
              <w:t xml:space="preserve">of following sectors with </w:t>
            </w:r>
            <w:r w:rsidR="00C3595A" w:rsidRPr="008379AA">
              <w:rPr>
                <w:bCs/>
                <w:sz w:val="20"/>
                <w:szCs w:val="20"/>
              </w:rPr>
              <w:t xml:space="preserve">moderator, rapporteur, </w:t>
            </w:r>
            <w:r w:rsidR="005F6018" w:rsidRPr="008379AA">
              <w:rPr>
                <w:bCs/>
                <w:sz w:val="20"/>
                <w:szCs w:val="20"/>
              </w:rPr>
              <w:t xml:space="preserve">technical experts assisting </w:t>
            </w:r>
          </w:p>
        </w:tc>
      </w:tr>
      <w:tr w:rsidR="00E05E70" w:rsidRPr="00962C3E" w14:paraId="13E018D5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18267010" w14:textId="77777777" w:rsidR="00E05E70" w:rsidRPr="00962C3E" w:rsidRDefault="00E05E70" w:rsidP="003067F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15A5C8D7" w14:textId="0F92B933" w:rsidR="00E05E70" w:rsidRPr="00962C3E" w:rsidRDefault="00E05E70" w:rsidP="0031606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1416AE55" w14:textId="15E11840" w:rsidR="00E05E70" w:rsidRPr="00962C3E" w:rsidRDefault="00316060" w:rsidP="00E0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Working Group 1</w:t>
            </w:r>
            <w:r w:rsidRPr="00962C3E">
              <w:rPr>
                <w:bCs/>
                <w:sz w:val="22"/>
                <w:szCs w:val="22"/>
              </w:rPr>
              <w:t xml:space="preserve"> – </w:t>
            </w:r>
            <w:r w:rsidR="00C20037">
              <w:rPr>
                <w:bCs/>
                <w:sz w:val="22"/>
                <w:szCs w:val="22"/>
              </w:rPr>
              <w:t xml:space="preserve">Government </w:t>
            </w:r>
            <w:r w:rsidR="00C3595A">
              <w:rPr>
                <w:bCs/>
                <w:sz w:val="22"/>
                <w:szCs w:val="22"/>
              </w:rPr>
              <w:t>s</w:t>
            </w:r>
            <w:r w:rsidR="005F6018">
              <w:rPr>
                <w:bCs/>
                <w:sz w:val="22"/>
                <w:szCs w:val="22"/>
              </w:rPr>
              <w:t>ector</w:t>
            </w:r>
          </w:p>
        </w:tc>
        <w:tc>
          <w:tcPr>
            <w:tcW w:w="2694" w:type="dxa"/>
          </w:tcPr>
          <w:p w14:paraId="452ABEA2" w14:textId="09AE3E5F" w:rsidR="00E05E70" w:rsidRPr="00962C3E" w:rsidRDefault="00E05E70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05E70" w:rsidRPr="00962C3E" w14:paraId="27116D06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4BB1692D" w14:textId="77777777" w:rsidR="00E05E70" w:rsidRPr="00962C3E" w:rsidRDefault="00E05E70" w:rsidP="003067F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701CC2F4" w14:textId="0E814076" w:rsidR="00E05E70" w:rsidRPr="00962C3E" w:rsidRDefault="00E05E70" w:rsidP="0031606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1A700227" w14:textId="0532F0F0" w:rsidR="00E05E70" w:rsidRPr="00962C3E" w:rsidRDefault="00316060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Working Group 2</w:t>
            </w:r>
            <w:r w:rsidRPr="00962C3E">
              <w:rPr>
                <w:bCs/>
                <w:sz w:val="22"/>
                <w:szCs w:val="22"/>
              </w:rPr>
              <w:t xml:space="preserve"> – </w:t>
            </w:r>
            <w:r w:rsidR="00C20037">
              <w:rPr>
                <w:bCs/>
                <w:sz w:val="22"/>
                <w:szCs w:val="22"/>
              </w:rPr>
              <w:t xml:space="preserve">Private </w:t>
            </w:r>
            <w:r w:rsidR="00C3595A">
              <w:rPr>
                <w:bCs/>
                <w:sz w:val="22"/>
                <w:szCs w:val="22"/>
              </w:rPr>
              <w:t>s</w:t>
            </w:r>
            <w:r w:rsidR="00C20037">
              <w:rPr>
                <w:bCs/>
                <w:sz w:val="22"/>
                <w:szCs w:val="22"/>
              </w:rPr>
              <w:t>ector</w:t>
            </w:r>
            <w:r w:rsidR="00C3595A">
              <w:rPr>
                <w:bCs/>
                <w:sz w:val="22"/>
                <w:szCs w:val="22"/>
              </w:rPr>
              <w:t>, shops/</w:t>
            </w:r>
            <w:r w:rsidR="00C20037">
              <w:rPr>
                <w:bCs/>
                <w:sz w:val="22"/>
                <w:szCs w:val="22"/>
              </w:rPr>
              <w:t xml:space="preserve"> wholesale/retail</w:t>
            </w:r>
          </w:p>
        </w:tc>
        <w:tc>
          <w:tcPr>
            <w:tcW w:w="2694" w:type="dxa"/>
          </w:tcPr>
          <w:p w14:paraId="560F6137" w14:textId="77777777" w:rsidR="00E05E70" w:rsidRPr="00962C3E" w:rsidRDefault="00E05E70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C20037" w:rsidRPr="00962C3E" w14:paraId="79BC992A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5549323C" w14:textId="77777777" w:rsidR="00C20037" w:rsidRPr="00962C3E" w:rsidRDefault="00C20037" w:rsidP="003067F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741900BC" w14:textId="77777777" w:rsidR="00C20037" w:rsidRPr="00962C3E" w:rsidRDefault="00C20037" w:rsidP="0031606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7E3E1D6F" w14:textId="03181D37" w:rsidR="00C20037" w:rsidRPr="006E1732" w:rsidRDefault="00C20037" w:rsidP="00E0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>Working Group 3</w:t>
            </w:r>
            <w:proofErr w:type="gramStart"/>
            <w:r w:rsidRPr="00962C3E">
              <w:rPr>
                <w:bCs/>
                <w:sz w:val="22"/>
                <w:szCs w:val="22"/>
              </w:rPr>
              <w:t xml:space="preserve">-  </w:t>
            </w:r>
            <w:r>
              <w:rPr>
                <w:bCs/>
                <w:sz w:val="22"/>
                <w:szCs w:val="22"/>
              </w:rPr>
              <w:t>Targeted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C3595A">
              <w:rPr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>ector (Tourism)</w:t>
            </w:r>
            <w:r w:rsidR="00C3595A">
              <w:rPr>
                <w:bCs/>
                <w:sz w:val="22"/>
                <w:szCs w:val="22"/>
              </w:rPr>
              <w:t>(</w:t>
            </w:r>
            <w:r w:rsidR="00C3595A" w:rsidRPr="00A53DF5">
              <w:rPr>
                <w:bCs/>
                <w:strike/>
                <w:sz w:val="22"/>
                <w:szCs w:val="22"/>
              </w:rPr>
              <w:t>education</w:t>
            </w:r>
            <w:r w:rsidR="00C3595A">
              <w:rPr>
                <w:bCs/>
                <w:sz w:val="22"/>
                <w:szCs w:val="22"/>
              </w:rPr>
              <w:t>)</w:t>
            </w:r>
            <w:r w:rsidR="00AD69F9">
              <w:rPr>
                <w:bCs/>
                <w:sz w:val="22"/>
                <w:szCs w:val="22"/>
              </w:rPr>
              <w:t>(fisheries)</w:t>
            </w:r>
          </w:p>
        </w:tc>
        <w:tc>
          <w:tcPr>
            <w:tcW w:w="2694" w:type="dxa"/>
          </w:tcPr>
          <w:p w14:paraId="2FFC3651" w14:textId="77777777" w:rsidR="00C20037" w:rsidRPr="00962C3E" w:rsidRDefault="00C20037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E05E70" w:rsidRPr="00962C3E" w14:paraId="4ECA6CC6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14741E34" w14:textId="77777777" w:rsidR="00E05E70" w:rsidRPr="00962C3E" w:rsidRDefault="00E05E70" w:rsidP="003067F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45B762A5" w14:textId="43AE3DAF" w:rsidR="00E05E70" w:rsidRPr="00962C3E" w:rsidRDefault="00E05E70" w:rsidP="0031606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27501ECC" w14:textId="6BD7B38A" w:rsidR="00E05E70" w:rsidRPr="00962C3E" w:rsidRDefault="00316060" w:rsidP="00E05E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 xml:space="preserve">Working Group </w:t>
            </w:r>
            <w:r w:rsidR="005F6018">
              <w:rPr>
                <w:b/>
                <w:sz w:val="22"/>
                <w:szCs w:val="22"/>
              </w:rPr>
              <w:t>4</w:t>
            </w:r>
            <w:r w:rsidRPr="00962C3E">
              <w:rPr>
                <w:bCs/>
                <w:sz w:val="22"/>
                <w:szCs w:val="22"/>
              </w:rPr>
              <w:t xml:space="preserve">-  </w:t>
            </w:r>
            <w:r w:rsidR="005F6018">
              <w:rPr>
                <w:bCs/>
                <w:sz w:val="22"/>
                <w:szCs w:val="22"/>
              </w:rPr>
              <w:t xml:space="preserve"> </w:t>
            </w:r>
            <w:r w:rsidR="00C20037">
              <w:rPr>
                <w:bCs/>
                <w:sz w:val="22"/>
                <w:szCs w:val="22"/>
              </w:rPr>
              <w:t>Communities</w:t>
            </w:r>
            <w:r w:rsidR="008379AA">
              <w:rPr>
                <w:bCs/>
                <w:sz w:val="22"/>
                <w:szCs w:val="22"/>
              </w:rPr>
              <w:t>, civil society</w:t>
            </w:r>
            <w:r w:rsidR="00C20037">
              <w:rPr>
                <w:bCs/>
                <w:sz w:val="22"/>
                <w:szCs w:val="22"/>
              </w:rPr>
              <w:t xml:space="preserve"> </w:t>
            </w:r>
            <w:r w:rsidR="00B019E2">
              <w:rPr>
                <w:bCs/>
                <w:sz w:val="22"/>
                <w:szCs w:val="22"/>
              </w:rPr>
              <w:t>(</w:t>
            </w:r>
            <w:r w:rsidR="00C3595A">
              <w:rPr>
                <w:bCs/>
                <w:sz w:val="22"/>
                <w:szCs w:val="22"/>
              </w:rPr>
              <w:t>including local government, women, youth)</w:t>
            </w:r>
          </w:p>
        </w:tc>
        <w:tc>
          <w:tcPr>
            <w:tcW w:w="2694" w:type="dxa"/>
          </w:tcPr>
          <w:p w14:paraId="47BA3D31" w14:textId="77777777" w:rsidR="00E05E70" w:rsidRPr="00962C3E" w:rsidRDefault="00E05E70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316060" w:rsidRPr="00962C3E" w14:paraId="13BA8940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397BF70E" w14:textId="77777777" w:rsidR="00316060" w:rsidRPr="00962C3E" w:rsidRDefault="00316060" w:rsidP="003067F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63C1B3D8" w14:textId="62326DE1" w:rsidR="00316060" w:rsidRPr="00962C3E" w:rsidRDefault="00316060" w:rsidP="00316060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07E1737B" w14:textId="54B0F436" w:rsidR="00316060" w:rsidRDefault="00316060" w:rsidP="00E0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1732">
              <w:rPr>
                <w:b/>
                <w:sz w:val="22"/>
                <w:szCs w:val="22"/>
              </w:rPr>
              <w:t xml:space="preserve">Working Group </w:t>
            </w:r>
            <w:r w:rsidR="005F6018">
              <w:rPr>
                <w:b/>
                <w:sz w:val="22"/>
                <w:szCs w:val="22"/>
              </w:rPr>
              <w:t>5</w:t>
            </w:r>
            <w:r w:rsidR="00880721" w:rsidRPr="00962C3E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962C3E">
              <w:rPr>
                <w:bCs/>
                <w:sz w:val="22"/>
                <w:szCs w:val="22"/>
              </w:rPr>
              <w:t xml:space="preserve">- </w:t>
            </w:r>
            <w:r w:rsidR="005F6018">
              <w:rPr>
                <w:bCs/>
                <w:sz w:val="22"/>
                <w:szCs w:val="22"/>
              </w:rPr>
              <w:t xml:space="preserve"> Recycling</w:t>
            </w:r>
            <w:proofErr w:type="gramEnd"/>
            <w:r w:rsidR="005F6018">
              <w:rPr>
                <w:bCs/>
                <w:sz w:val="22"/>
                <w:szCs w:val="22"/>
              </w:rPr>
              <w:t>/</w:t>
            </w:r>
            <w:r w:rsidR="00C3595A">
              <w:rPr>
                <w:bCs/>
                <w:sz w:val="22"/>
                <w:szCs w:val="22"/>
              </w:rPr>
              <w:t>a</w:t>
            </w:r>
            <w:r w:rsidR="005F6018">
              <w:rPr>
                <w:bCs/>
                <w:sz w:val="22"/>
                <w:szCs w:val="22"/>
              </w:rPr>
              <w:t>lternatives</w:t>
            </w:r>
            <w:r w:rsidR="00194D87">
              <w:rPr>
                <w:bCs/>
                <w:sz w:val="22"/>
                <w:szCs w:val="22"/>
              </w:rPr>
              <w:t xml:space="preserve"> (Reduce, reuse, recycle, return?)</w:t>
            </w:r>
          </w:p>
          <w:p w14:paraId="191D448E" w14:textId="04CB5751" w:rsidR="005F6018" w:rsidRPr="00962C3E" w:rsidRDefault="005F6018" w:rsidP="00E05E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2DBC252" w14:textId="77777777" w:rsidR="00316060" w:rsidRPr="00962C3E" w:rsidRDefault="00316060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E2530" w:rsidRPr="00962C3E" w14:paraId="2EA29A51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F2F2F2" w:themeFill="background1" w:themeFillShade="F2"/>
          </w:tcPr>
          <w:p w14:paraId="001202B9" w14:textId="3CAAC8C1" w:rsidR="003067F7" w:rsidRPr="00962C3E" w:rsidRDefault="004C711A" w:rsidP="003067F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1500-1530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14:paraId="2AA69A9C" w14:textId="77777777" w:rsidR="003067F7" w:rsidRPr="00962C3E" w:rsidRDefault="003067F7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F2F2F2" w:themeFill="background1" w:themeFillShade="F2"/>
          </w:tcPr>
          <w:p w14:paraId="4DFF203D" w14:textId="1C4C9BF6" w:rsidR="003067F7" w:rsidRPr="00962C3E" w:rsidRDefault="004C711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Afternoon tea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F84A45E" w14:textId="77777777" w:rsidR="003067F7" w:rsidRPr="00962C3E" w:rsidRDefault="003067F7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880721" w:rsidRPr="00962C3E" w14:paraId="446E4C29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62A5EBA8" w14:textId="77777777" w:rsidR="00EF11AF" w:rsidRDefault="00EF11AF" w:rsidP="003067F7">
            <w:pPr>
              <w:rPr>
                <w:b w:val="0"/>
                <w:sz w:val="22"/>
                <w:szCs w:val="22"/>
              </w:rPr>
            </w:pPr>
          </w:p>
          <w:p w14:paraId="3725CB29" w14:textId="4207F413" w:rsidR="00880721" w:rsidRPr="00741FB3" w:rsidRDefault="004C711A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1530- 1630</w:t>
            </w:r>
          </w:p>
        </w:tc>
        <w:tc>
          <w:tcPr>
            <w:tcW w:w="657" w:type="dxa"/>
          </w:tcPr>
          <w:p w14:paraId="3FEFAA7A" w14:textId="77777777" w:rsidR="00880721" w:rsidRPr="00962C3E" w:rsidRDefault="00880721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69165A99" w14:textId="77777777" w:rsidR="00EF11AF" w:rsidRDefault="00EF11AF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686BE834" w14:textId="322567DA" w:rsidR="00880721" w:rsidRPr="00EF11AF" w:rsidRDefault="00880721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Working Groups Continued</w:t>
            </w:r>
            <w:r w:rsidR="00EF11A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694" w:type="dxa"/>
          </w:tcPr>
          <w:p w14:paraId="0EB80396" w14:textId="77777777" w:rsidR="00880721" w:rsidRPr="00962C3E" w:rsidRDefault="00880721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880721" w:rsidRPr="00962C3E" w14:paraId="5866BA37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328341F3" w14:textId="462B5039" w:rsidR="00880721" w:rsidRDefault="00880721" w:rsidP="003067F7">
            <w:pPr>
              <w:rPr>
                <w:b w:val="0"/>
                <w:sz w:val="22"/>
                <w:szCs w:val="22"/>
              </w:rPr>
            </w:pPr>
          </w:p>
          <w:p w14:paraId="19606AB9" w14:textId="78022A57" w:rsidR="004C711A" w:rsidRPr="00741FB3" w:rsidRDefault="004C711A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1630-1700</w:t>
            </w:r>
          </w:p>
        </w:tc>
        <w:tc>
          <w:tcPr>
            <w:tcW w:w="657" w:type="dxa"/>
          </w:tcPr>
          <w:p w14:paraId="22EAF979" w14:textId="77777777" w:rsidR="00880721" w:rsidRPr="00962C3E" w:rsidRDefault="00880721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7C7DFAB6" w14:textId="77777777" w:rsidR="00741FB3" w:rsidRDefault="00741FB3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F0C79FC" w14:textId="3593A717" w:rsidR="00880721" w:rsidRDefault="00880721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Working Group Leads to report to plenary </w:t>
            </w:r>
            <w:proofErr w:type="gramStart"/>
            <w:r w:rsidR="006B1BFA" w:rsidRPr="00962C3E">
              <w:rPr>
                <w:bCs/>
                <w:sz w:val="22"/>
                <w:szCs w:val="22"/>
              </w:rPr>
              <w:t xml:space="preserve">with </w:t>
            </w:r>
            <w:r w:rsidRPr="00962C3E">
              <w:rPr>
                <w:bCs/>
                <w:sz w:val="22"/>
                <w:szCs w:val="22"/>
              </w:rPr>
              <w:t xml:space="preserve"> summary</w:t>
            </w:r>
            <w:proofErr w:type="gramEnd"/>
            <w:r w:rsidRPr="00962C3E">
              <w:rPr>
                <w:bCs/>
                <w:sz w:val="22"/>
                <w:szCs w:val="22"/>
              </w:rPr>
              <w:t xml:space="preserve"> of WG discussions </w:t>
            </w:r>
          </w:p>
          <w:p w14:paraId="2B716EA0" w14:textId="600DDE0D" w:rsidR="00EF11AF" w:rsidRPr="00962C3E" w:rsidRDefault="00EF11AF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ADB788" w14:textId="77777777" w:rsidR="00880721" w:rsidRPr="00962C3E" w:rsidRDefault="00880721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880721" w:rsidRPr="00962C3E" w14:paraId="6A757994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6D7E129E" w14:textId="60B9F190" w:rsidR="00880721" w:rsidRPr="00741FB3" w:rsidRDefault="00880721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</w:t>
            </w:r>
            <w:r w:rsidR="004C711A" w:rsidRPr="00741FB3">
              <w:rPr>
                <w:b w:val="0"/>
                <w:sz w:val="22"/>
                <w:szCs w:val="22"/>
              </w:rPr>
              <w:t>70</w:t>
            </w:r>
            <w:r w:rsidRPr="00741FB3">
              <w:rPr>
                <w:b w:val="0"/>
                <w:sz w:val="22"/>
                <w:szCs w:val="22"/>
              </w:rPr>
              <w:t>0-1</w:t>
            </w:r>
            <w:r w:rsidR="004C711A" w:rsidRPr="00741FB3">
              <w:rPr>
                <w:b w:val="0"/>
                <w:sz w:val="22"/>
                <w:szCs w:val="22"/>
              </w:rPr>
              <w:t>730</w:t>
            </w:r>
          </w:p>
        </w:tc>
        <w:tc>
          <w:tcPr>
            <w:tcW w:w="657" w:type="dxa"/>
          </w:tcPr>
          <w:p w14:paraId="189D1955" w14:textId="1957E53A" w:rsidR="00880721" w:rsidRPr="00962C3E" w:rsidRDefault="00880721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5DE194F0" w14:textId="27D6026B" w:rsidR="00880721" w:rsidRPr="00EF11AF" w:rsidRDefault="00880721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 xml:space="preserve">Plenary discussion </w:t>
            </w:r>
          </w:p>
        </w:tc>
        <w:tc>
          <w:tcPr>
            <w:tcW w:w="2694" w:type="dxa"/>
          </w:tcPr>
          <w:p w14:paraId="321BAAD5" w14:textId="77777777" w:rsidR="00880721" w:rsidRPr="00962C3E" w:rsidRDefault="00880721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880721" w:rsidRPr="00962C3E" w14:paraId="41D63E9D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10555691" w14:textId="77777777" w:rsidR="00880721" w:rsidRPr="00962C3E" w:rsidRDefault="00880721" w:rsidP="003067F7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34E6C328" w14:textId="77777777" w:rsidR="00880721" w:rsidRPr="00962C3E" w:rsidRDefault="00880721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13D99E24" w14:textId="77777777" w:rsidR="00880721" w:rsidRPr="00962C3E" w:rsidRDefault="00880721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E947EEE" w14:textId="77777777" w:rsidR="00880721" w:rsidRPr="00962C3E" w:rsidRDefault="00880721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0431C" w:rsidRPr="00962C3E" w14:paraId="13564CC2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DAEEF3" w:themeFill="accent5" w:themeFillTint="33"/>
          </w:tcPr>
          <w:p w14:paraId="28934551" w14:textId="797A3562" w:rsidR="0060431C" w:rsidRPr="00741FB3" w:rsidRDefault="0060431C" w:rsidP="0060431C">
            <w:pPr>
              <w:rPr>
                <w:bCs w:val="0"/>
                <w:sz w:val="22"/>
                <w:szCs w:val="22"/>
              </w:rPr>
            </w:pPr>
            <w:r w:rsidRPr="00741FB3">
              <w:rPr>
                <w:bCs w:val="0"/>
                <w:sz w:val="22"/>
                <w:szCs w:val="22"/>
              </w:rPr>
              <w:t>August 1</w:t>
            </w:r>
            <w:r w:rsidRPr="004C711A">
              <w:rPr>
                <w:bCs w:val="0"/>
                <w:sz w:val="22"/>
                <w:szCs w:val="22"/>
              </w:rPr>
              <w:t>8</w:t>
            </w:r>
          </w:p>
        </w:tc>
        <w:tc>
          <w:tcPr>
            <w:tcW w:w="657" w:type="dxa"/>
            <w:shd w:val="clear" w:color="auto" w:fill="DAEEF3" w:themeFill="accent5" w:themeFillTint="33"/>
          </w:tcPr>
          <w:p w14:paraId="509AB49F" w14:textId="77777777" w:rsidR="0060431C" w:rsidRPr="006E2530" w:rsidRDefault="0060431C" w:rsidP="00604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E2530">
              <w:rPr>
                <w:b/>
                <w:sz w:val="22"/>
                <w:szCs w:val="22"/>
              </w:rPr>
              <w:t>Item</w:t>
            </w:r>
          </w:p>
          <w:p w14:paraId="360E0150" w14:textId="77777777" w:rsidR="0060431C" w:rsidRPr="00962C3E" w:rsidRDefault="0060431C" w:rsidP="00604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DAEEF3" w:themeFill="accent5" w:themeFillTint="33"/>
          </w:tcPr>
          <w:p w14:paraId="34D6FD7B" w14:textId="08EDB721" w:rsidR="0060431C" w:rsidRPr="00962C3E" w:rsidRDefault="0060431C" w:rsidP="00604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6E2530">
              <w:rPr>
                <w:b/>
                <w:sz w:val="22"/>
                <w:szCs w:val="22"/>
              </w:rPr>
              <w:t>Subject Matter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36C73558" w14:textId="07C02D9D" w:rsidR="0060431C" w:rsidRPr="0060431C" w:rsidRDefault="0060431C" w:rsidP="006043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60431C">
              <w:rPr>
                <w:b/>
                <w:sz w:val="22"/>
                <w:szCs w:val="22"/>
              </w:rPr>
              <w:t>Presenter</w:t>
            </w:r>
          </w:p>
        </w:tc>
      </w:tr>
      <w:tr w:rsidR="003067F7" w:rsidRPr="00962C3E" w14:paraId="47F4C4C0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07E738DC" w14:textId="0BB5902B" w:rsidR="003067F7" w:rsidRPr="00741FB3" w:rsidRDefault="003067F7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0</w:t>
            </w:r>
            <w:r w:rsidR="006B1BFA" w:rsidRPr="00741FB3">
              <w:rPr>
                <w:b w:val="0"/>
                <w:sz w:val="22"/>
                <w:szCs w:val="22"/>
              </w:rPr>
              <w:t>83</w:t>
            </w:r>
            <w:r w:rsidRPr="00741FB3">
              <w:rPr>
                <w:b w:val="0"/>
                <w:sz w:val="22"/>
                <w:szCs w:val="22"/>
              </w:rPr>
              <w:t>0-</w:t>
            </w:r>
            <w:r w:rsidR="006B1BFA" w:rsidRPr="00741FB3">
              <w:rPr>
                <w:b w:val="0"/>
                <w:sz w:val="22"/>
                <w:szCs w:val="22"/>
              </w:rPr>
              <w:t>090</w:t>
            </w:r>
            <w:r w:rsidRPr="00741FB3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57" w:type="dxa"/>
          </w:tcPr>
          <w:p w14:paraId="272E33B1" w14:textId="47FD5D8D" w:rsidR="003067F7" w:rsidRPr="00962C3E" w:rsidRDefault="003067F7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4C7D11EF" w14:textId="6B42889C" w:rsidR="003067F7" w:rsidRPr="00EF11AF" w:rsidRDefault="006B1BF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 xml:space="preserve">Recap of day 2 discussions </w:t>
            </w:r>
          </w:p>
        </w:tc>
        <w:tc>
          <w:tcPr>
            <w:tcW w:w="2694" w:type="dxa"/>
          </w:tcPr>
          <w:p w14:paraId="7DB1E93C" w14:textId="25EF0B85" w:rsidR="003067F7" w:rsidRPr="008379AA" w:rsidRDefault="003067F7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Plenary</w:t>
            </w:r>
          </w:p>
          <w:p w14:paraId="7525D8A2" w14:textId="64654289" w:rsidR="003067F7" w:rsidRPr="008379AA" w:rsidRDefault="003067F7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Chair to provide overview</w:t>
            </w:r>
          </w:p>
        </w:tc>
      </w:tr>
      <w:tr w:rsidR="003067F7" w:rsidRPr="00962C3E" w14:paraId="4E42E071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45D9C31D" w14:textId="77777777" w:rsidR="00EF11AF" w:rsidRDefault="00EF11AF" w:rsidP="003067F7">
            <w:pPr>
              <w:rPr>
                <w:b w:val="0"/>
                <w:sz w:val="22"/>
                <w:szCs w:val="22"/>
              </w:rPr>
            </w:pPr>
          </w:p>
          <w:p w14:paraId="5BF81A37" w14:textId="6CB0632E" w:rsidR="003067F7" w:rsidRPr="00741FB3" w:rsidRDefault="006B1BFA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0900-1000</w:t>
            </w:r>
          </w:p>
        </w:tc>
        <w:tc>
          <w:tcPr>
            <w:tcW w:w="657" w:type="dxa"/>
          </w:tcPr>
          <w:p w14:paraId="15C90FCB" w14:textId="77777777" w:rsidR="00EF11AF" w:rsidRDefault="00EF11AF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37B6397E" w14:textId="3F920E0B" w:rsidR="003067F7" w:rsidRPr="00E62F55" w:rsidRDefault="004C711A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622" w:type="dxa"/>
          </w:tcPr>
          <w:p w14:paraId="1EF5879A" w14:textId="77777777" w:rsidR="00EF11AF" w:rsidRDefault="00EF11AF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77D86381" w14:textId="77777777" w:rsidR="003067F7" w:rsidRDefault="006B1BFA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Presentation of Draft Outcome Statement</w:t>
            </w:r>
            <w:r w:rsidRPr="00962C3E">
              <w:rPr>
                <w:bCs/>
                <w:sz w:val="22"/>
                <w:szCs w:val="22"/>
              </w:rPr>
              <w:t xml:space="preserve"> </w:t>
            </w:r>
            <w:r w:rsidR="00A63BBD" w:rsidRPr="00962C3E">
              <w:rPr>
                <w:bCs/>
                <w:sz w:val="22"/>
                <w:szCs w:val="22"/>
              </w:rPr>
              <w:t xml:space="preserve"> and feedback from plenary </w:t>
            </w:r>
          </w:p>
          <w:p w14:paraId="5812A6D1" w14:textId="3167D80E" w:rsidR="00EF11AF" w:rsidRPr="00962C3E" w:rsidRDefault="00EF11AF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5852EFA" w14:textId="77777777" w:rsidR="00EF11AF" w:rsidRPr="008379AA" w:rsidRDefault="00EF11AF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5E967CE9" w14:textId="6DBB0DDF" w:rsidR="003067F7" w:rsidRPr="008379AA" w:rsidRDefault="00157C99" w:rsidP="00306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Chair /</w:t>
            </w:r>
            <w:r w:rsidR="006B1BFA" w:rsidRPr="008379AA">
              <w:rPr>
                <w:bCs/>
                <w:sz w:val="20"/>
                <w:szCs w:val="20"/>
              </w:rPr>
              <w:t xml:space="preserve">SPREP Secretariat </w:t>
            </w:r>
          </w:p>
        </w:tc>
      </w:tr>
      <w:tr w:rsidR="006B1BFA" w:rsidRPr="00962C3E" w14:paraId="48FE7068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F2F2F2" w:themeFill="background1" w:themeFillShade="F2"/>
          </w:tcPr>
          <w:p w14:paraId="26AEF2E8" w14:textId="35E579B9" w:rsidR="006B1BFA" w:rsidRPr="00741FB3" w:rsidRDefault="006B1BFA" w:rsidP="003067F7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10</w:t>
            </w:r>
            <w:r w:rsidR="00A63BBD" w:rsidRPr="00741FB3">
              <w:rPr>
                <w:b w:val="0"/>
                <w:sz w:val="22"/>
                <w:szCs w:val="22"/>
              </w:rPr>
              <w:t>0</w:t>
            </w:r>
            <w:r w:rsidRPr="00741FB3">
              <w:rPr>
                <w:b w:val="0"/>
                <w:sz w:val="22"/>
                <w:szCs w:val="22"/>
              </w:rPr>
              <w:t>0-1</w:t>
            </w:r>
            <w:r w:rsidR="00A63BBD" w:rsidRPr="00741FB3">
              <w:rPr>
                <w:b w:val="0"/>
                <w:sz w:val="22"/>
                <w:szCs w:val="22"/>
              </w:rPr>
              <w:t>03</w:t>
            </w:r>
            <w:r w:rsidRPr="00741FB3">
              <w:rPr>
                <w:b w:val="0"/>
                <w:sz w:val="22"/>
                <w:szCs w:val="22"/>
              </w:rPr>
              <w:t>0</w:t>
            </w:r>
          </w:p>
        </w:tc>
        <w:tc>
          <w:tcPr>
            <w:tcW w:w="657" w:type="dxa"/>
            <w:shd w:val="clear" w:color="auto" w:fill="F2F2F2" w:themeFill="background1" w:themeFillShade="F2"/>
          </w:tcPr>
          <w:p w14:paraId="20A977F0" w14:textId="77777777" w:rsidR="006B1BFA" w:rsidRPr="00962C3E" w:rsidRDefault="006B1BF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  <w:shd w:val="clear" w:color="auto" w:fill="F2F2F2" w:themeFill="background1" w:themeFillShade="F2"/>
          </w:tcPr>
          <w:p w14:paraId="206AFADF" w14:textId="19B2F8DB" w:rsidR="006B1BFA" w:rsidRPr="00962C3E" w:rsidRDefault="006B1BF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Morning Tea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4326F7D5" w14:textId="77777777" w:rsidR="006B1BFA" w:rsidRPr="00962C3E" w:rsidRDefault="006B1BFA" w:rsidP="00306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A63BBD" w:rsidRPr="00962C3E" w14:paraId="34B6034A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27E21F35" w14:textId="77777777" w:rsidR="00E62F55" w:rsidRPr="00741FB3" w:rsidRDefault="00E62F55" w:rsidP="00A63BBD">
            <w:pPr>
              <w:rPr>
                <w:b w:val="0"/>
                <w:sz w:val="22"/>
                <w:szCs w:val="22"/>
              </w:rPr>
            </w:pPr>
          </w:p>
          <w:p w14:paraId="2F2F779B" w14:textId="0C07F22B" w:rsidR="00A63BBD" w:rsidRPr="00962C3E" w:rsidRDefault="00A63BBD" w:rsidP="00A63BBD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1030-1200</w:t>
            </w:r>
          </w:p>
        </w:tc>
        <w:tc>
          <w:tcPr>
            <w:tcW w:w="657" w:type="dxa"/>
          </w:tcPr>
          <w:p w14:paraId="747BD7E8" w14:textId="12509BF7" w:rsidR="00A63BBD" w:rsidRPr="00962C3E" w:rsidRDefault="00A63BBD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6941CAFE" w14:textId="77777777" w:rsidR="00E62F55" w:rsidRDefault="00E62F55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21ED14EC" w14:textId="28D407F3" w:rsidR="00A63BBD" w:rsidRPr="00962C3E" w:rsidRDefault="00A63BBD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Presentation of Draft Outcome Statement</w:t>
            </w:r>
            <w:r w:rsidRPr="00962C3E">
              <w:rPr>
                <w:bCs/>
                <w:sz w:val="22"/>
                <w:szCs w:val="22"/>
              </w:rPr>
              <w:t xml:space="preserve">  and feedback from plenary continued. </w:t>
            </w:r>
          </w:p>
          <w:p w14:paraId="4B0C3406" w14:textId="0D5F21A8" w:rsidR="00DA0390" w:rsidRPr="00962C3E" w:rsidRDefault="00DA0390" w:rsidP="00DA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FF92C44" w14:textId="77777777" w:rsidR="00A63BBD" w:rsidRPr="008379AA" w:rsidRDefault="00A63BBD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2E34A54B" w14:textId="52A8C0B7" w:rsidR="00E62F55" w:rsidRPr="008379AA" w:rsidRDefault="00157C99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Chair/</w:t>
            </w:r>
            <w:r w:rsidR="00E62F55" w:rsidRPr="008379AA">
              <w:rPr>
                <w:bCs/>
                <w:sz w:val="20"/>
                <w:szCs w:val="20"/>
              </w:rPr>
              <w:t>SPREP Secretariat</w:t>
            </w:r>
          </w:p>
        </w:tc>
      </w:tr>
      <w:tr w:rsidR="00A63BBD" w:rsidRPr="00962C3E" w14:paraId="756A06EA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7CAA9170" w14:textId="77777777" w:rsidR="00E62F55" w:rsidRDefault="00E62F55" w:rsidP="00A63BBD">
            <w:pPr>
              <w:rPr>
                <w:b w:val="0"/>
                <w:sz w:val="22"/>
                <w:szCs w:val="22"/>
              </w:rPr>
            </w:pPr>
          </w:p>
          <w:p w14:paraId="1C1082A6" w14:textId="1C156AB0" w:rsidR="00A63BBD" w:rsidRPr="00741FB3" w:rsidRDefault="00A63BBD" w:rsidP="00A63BBD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1200-13</w:t>
            </w:r>
            <w:r w:rsidR="00DA0390" w:rsidRPr="00741FB3">
              <w:rPr>
                <w:b w:val="0"/>
                <w:sz w:val="22"/>
                <w:szCs w:val="22"/>
              </w:rPr>
              <w:t>3</w:t>
            </w:r>
            <w:r w:rsidRPr="00741FB3">
              <w:rPr>
                <w:b w:val="0"/>
                <w:sz w:val="22"/>
                <w:szCs w:val="22"/>
              </w:rPr>
              <w:t xml:space="preserve">0 </w:t>
            </w:r>
          </w:p>
        </w:tc>
        <w:tc>
          <w:tcPr>
            <w:tcW w:w="657" w:type="dxa"/>
          </w:tcPr>
          <w:p w14:paraId="5F9532F8" w14:textId="77777777" w:rsidR="00E62F55" w:rsidRDefault="00E62F55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5FAABCA8" w14:textId="6131935C" w:rsidR="00A63BBD" w:rsidRPr="00E62F55" w:rsidRDefault="00D77490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62F55">
              <w:rPr>
                <w:b/>
                <w:sz w:val="22"/>
                <w:szCs w:val="22"/>
              </w:rPr>
              <w:t>1</w:t>
            </w:r>
            <w:r w:rsidR="004C711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22" w:type="dxa"/>
          </w:tcPr>
          <w:p w14:paraId="6AEFC392" w14:textId="77777777" w:rsidR="00E62F55" w:rsidRDefault="00E62F55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4070C9A9" w14:textId="79D13BCB" w:rsidR="00A63BBD" w:rsidRPr="00EF11AF" w:rsidRDefault="00A63BBD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 xml:space="preserve">Where to from here? </w:t>
            </w:r>
          </w:p>
        </w:tc>
        <w:tc>
          <w:tcPr>
            <w:tcW w:w="2694" w:type="dxa"/>
          </w:tcPr>
          <w:p w14:paraId="7602C87F" w14:textId="77777777" w:rsidR="00A63BBD" w:rsidRPr="008379AA" w:rsidRDefault="00E62F55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 xml:space="preserve"> </w:t>
            </w:r>
          </w:p>
          <w:p w14:paraId="41F52A71" w14:textId="7DBEA09A" w:rsidR="00E62F55" w:rsidRPr="008379AA" w:rsidRDefault="00E62F55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SPREP Secretariat</w:t>
            </w:r>
          </w:p>
        </w:tc>
      </w:tr>
      <w:tr w:rsidR="00A63BBD" w:rsidRPr="00962C3E" w14:paraId="29BD5C50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11C044B1" w14:textId="403B7533" w:rsidR="00A63BBD" w:rsidRPr="00962C3E" w:rsidRDefault="00A63BBD" w:rsidP="00A63BB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48FA24C5" w14:textId="77777777" w:rsidR="00A63BBD" w:rsidRPr="00962C3E" w:rsidRDefault="00A63BBD" w:rsidP="00DA0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4622" w:type="dxa"/>
          </w:tcPr>
          <w:p w14:paraId="53F6BA1E" w14:textId="46BDA938" w:rsidR="00A63BBD" w:rsidRPr="00962C3E" w:rsidRDefault="00A63BBD" w:rsidP="00A63BBD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Identification of leads </w:t>
            </w:r>
            <w:r w:rsidR="00DA0390" w:rsidRPr="00962C3E">
              <w:rPr>
                <w:bCs/>
                <w:sz w:val="22"/>
                <w:szCs w:val="22"/>
              </w:rPr>
              <w:t>f</w:t>
            </w:r>
            <w:r w:rsidR="005F6018">
              <w:rPr>
                <w:bCs/>
                <w:sz w:val="22"/>
                <w:szCs w:val="22"/>
              </w:rPr>
              <w:t>rom WGs</w:t>
            </w:r>
            <w:r w:rsidR="003E5FEF">
              <w:rPr>
                <w:bCs/>
                <w:sz w:val="22"/>
                <w:szCs w:val="22"/>
              </w:rPr>
              <w:t>/Cluster Areas.</w:t>
            </w:r>
          </w:p>
          <w:p w14:paraId="2CC18CB7" w14:textId="6D5DAD62" w:rsidR="00DA0390" w:rsidRPr="00962C3E" w:rsidRDefault="00DA0390" w:rsidP="00DA039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Creation of a Single Use Plastic Expert Roll (SUPER) to </w:t>
            </w:r>
            <w:proofErr w:type="gramStart"/>
            <w:r w:rsidRPr="00962C3E">
              <w:rPr>
                <w:bCs/>
                <w:sz w:val="22"/>
                <w:szCs w:val="22"/>
              </w:rPr>
              <w:t>provide assistance to</w:t>
            </w:r>
            <w:proofErr w:type="gramEnd"/>
            <w:r w:rsidRPr="00962C3E">
              <w:rPr>
                <w:bCs/>
                <w:sz w:val="22"/>
                <w:szCs w:val="22"/>
              </w:rPr>
              <w:t xml:space="preserve"> P SID governments and negotiators </w:t>
            </w:r>
          </w:p>
          <w:p w14:paraId="5F7851E0" w14:textId="77777777" w:rsidR="00DA0390" w:rsidRPr="00962C3E" w:rsidRDefault="00DA0390" w:rsidP="00DA039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Community of Practice involvement (government, key stakeholders in the private sector (shops/tourist operators) communities including GEDSI </w:t>
            </w:r>
          </w:p>
          <w:p w14:paraId="1854B96E" w14:textId="5B20472B" w:rsidR="00DA0390" w:rsidRPr="00962C3E" w:rsidRDefault="00DA0390" w:rsidP="00DA039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 xml:space="preserve">Preparation of a Pacific specific brief for INC negotiators drawing from work of cluster area leads, expert and community of practice inputs </w:t>
            </w:r>
          </w:p>
          <w:p w14:paraId="78C8E2FA" w14:textId="00573256" w:rsidR="00DA0390" w:rsidRPr="00962C3E" w:rsidRDefault="00DA0390" w:rsidP="00DA039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962C3E">
              <w:rPr>
                <w:bCs/>
                <w:sz w:val="22"/>
                <w:szCs w:val="22"/>
              </w:rPr>
              <w:t>Communication and sharing of information including meetings in the lead up to INC 1</w:t>
            </w:r>
          </w:p>
          <w:p w14:paraId="1817F113" w14:textId="77777777" w:rsidR="00A63BBD" w:rsidRPr="00EF11AF" w:rsidRDefault="00A63BBD" w:rsidP="00EF1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883746" w14:textId="77777777" w:rsidR="00A63BBD" w:rsidRPr="00962C3E" w:rsidRDefault="00A63BBD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62F20" w:rsidRPr="00962C3E" w14:paraId="4727E50C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2BFDD072" w14:textId="77777777" w:rsidR="00662F20" w:rsidRPr="00962C3E" w:rsidRDefault="00662F20" w:rsidP="00A63BBD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657" w:type="dxa"/>
          </w:tcPr>
          <w:p w14:paraId="4332639B" w14:textId="4D7C4F40" w:rsidR="00662F20" w:rsidRPr="00E62F55" w:rsidRDefault="00D77490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62F55">
              <w:rPr>
                <w:b/>
                <w:sz w:val="22"/>
                <w:szCs w:val="22"/>
              </w:rPr>
              <w:t>1</w:t>
            </w:r>
            <w:r w:rsidR="00741FB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22" w:type="dxa"/>
          </w:tcPr>
          <w:p w14:paraId="154BAEBA" w14:textId="77777777" w:rsidR="00662F20" w:rsidRDefault="00662F20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Other matters</w:t>
            </w:r>
          </w:p>
          <w:p w14:paraId="7F240201" w14:textId="0B2E9661" w:rsidR="00E62F55" w:rsidRPr="00EF11AF" w:rsidRDefault="00E62F55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236DD242" w14:textId="3B8450F4" w:rsidR="00662F20" w:rsidRPr="008379AA" w:rsidRDefault="00E62F55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 xml:space="preserve">Members </w:t>
            </w:r>
          </w:p>
        </w:tc>
      </w:tr>
      <w:tr w:rsidR="00A63BBD" w:rsidRPr="00962C3E" w14:paraId="510B38D4" w14:textId="77777777" w:rsidTr="00173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6CAA130D" w14:textId="77777777" w:rsidR="00E62F55" w:rsidRPr="00741FB3" w:rsidRDefault="00E62F55" w:rsidP="00A63BBD">
            <w:pPr>
              <w:rPr>
                <w:b w:val="0"/>
                <w:sz w:val="22"/>
                <w:szCs w:val="22"/>
              </w:rPr>
            </w:pPr>
          </w:p>
          <w:p w14:paraId="17DC2F21" w14:textId="137AE4D9" w:rsidR="00A63BBD" w:rsidRPr="00962C3E" w:rsidRDefault="00DA0390" w:rsidP="00A63BBD">
            <w:pPr>
              <w:rPr>
                <w:b w:val="0"/>
                <w:sz w:val="22"/>
                <w:szCs w:val="22"/>
              </w:rPr>
            </w:pPr>
            <w:r w:rsidRPr="00741FB3">
              <w:rPr>
                <w:b w:val="0"/>
                <w:sz w:val="22"/>
                <w:szCs w:val="22"/>
              </w:rPr>
              <w:t>1330-1400</w:t>
            </w:r>
          </w:p>
        </w:tc>
        <w:tc>
          <w:tcPr>
            <w:tcW w:w="657" w:type="dxa"/>
          </w:tcPr>
          <w:p w14:paraId="3120C410" w14:textId="77777777" w:rsidR="00E62F55" w:rsidRDefault="00E62F55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  <w:p w14:paraId="0D91AA38" w14:textId="56EA0102" w:rsidR="00A63BBD" w:rsidRPr="00E62F55" w:rsidRDefault="0060431C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62F55">
              <w:rPr>
                <w:b/>
                <w:sz w:val="22"/>
                <w:szCs w:val="22"/>
              </w:rPr>
              <w:t>1</w:t>
            </w:r>
            <w:r w:rsidR="00741FB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22" w:type="dxa"/>
          </w:tcPr>
          <w:p w14:paraId="3007DB68" w14:textId="77777777" w:rsidR="00E62F55" w:rsidRDefault="00E62F55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  <w:p w14:paraId="2C7E8162" w14:textId="510E6364" w:rsidR="00A63BBD" w:rsidRPr="00EF11AF" w:rsidRDefault="00DA0390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 xml:space="preserve">Adoption </w:t>
            </w:r>
            <w:r w:rsidR="00A63BBD" w:rsidRPr="00EF11AF">
              <w:rPr>
                <w:b/>
                <w:sz w:val="22"/>
                <w:szCs w:val="22"/>
              </w:rPr>
              <w:t xml:space="preserve">of Meeting Outcome Statement </w:t>
            </w:r>
          </w:p>
          <w:p w14:paraId="10C4F9DD" w14:textId="77777777" w:rsidR="00662F20" w:rsidRDefault="00662F20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Adoption of the Meeting Report</w:t>
            </w:r>
          </w:p>
          <w:p w14:paraId="7508B0AB" w14:textId="3878E3B9" w:rsidR="00E62F55" w:rsidRPr="00EF11AF" w:rsidRDefault="00E62F55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4262CDA" w14:textId="77777777" w:rsidR="00A63BBD" w:rsidRPr="008379AA" w:rsidRDefault="00A63BBD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696E8C5A" w14:textId="1CCC6214" w:rsidR="00157C99" w:rsidRPr="008379AA" w:rsidRDefault="00157C99" w:rsidP="00A63B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8379AA">
              <w:rPr>
                <w:bCs/>
                <w:sz w:val="20"/>
                <w:szCs w:val="20"/>
              </w:rPr>
              <w:t>Chair</w:t>
            </w:r>
          </w:p>
        </w:tc>
      </w:tr>
      <w:tr w:rsidR="006E2530" w:rsidRPr="00962C3E" w14:paraId="1711D7FD" w14:textId="77777777" w:rsidTr="001731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  <w:shd w:val="clear" w:color="auto" w:fill="F2F2F2" w:themeFill="background1" w:themeFillShade="F2"/>
          </w:tcPr>
          <w:p w14:paraId="540C6F74" w14:textId="77777777" w:rsidR="00A63BBD" w:rsidRPr="00962C3E" w:rsidRDefault="00A63BBD" w:rsidP="00A63BBD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657" w:type="dxa"/>
            <w:shd w:val="clear" w:color="auto" w:fill="F2F2F2" w:themeFill="background1" w:themeFillShade="F2"/>
          </w:tcPr>
          <w:p w14:paraId="1E677933" w14:textId="2141AC25" w:rsidR="00A63BBD" w:rsidRPr="00E62F55" w:rsidRDefault="0060431C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62F55">
              <w:rPr>
                <w:b/>
                <w:sz w:val="22"/>
                <w:szCs w:val="22"/>
              </w:rPr>
              <w:t>1</w:t>
            </w:r>
            <w:r w:rsidR="00741FB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22" w:type="dxa"/>
            <w:shd w:val="clear" w:color="auto" w:fill="F2F2F2" w:themeFill="background1" w:themeFillShade="F2"/>
          </w:tcPr>
          <w:p w14:paraId="7C1CA023" w14:textId="353FD64F" w:rsidR="00A63BBD" w:rsidRPr="00EF11AF" w:rsidRDefault="00A63BBD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F11AF">
              <w:rPr>
                <w:b/>
                <w:sz w:val="22"/>
                <w:szCs w:val="22"/>
              </w:rPr>
              <w:t>Clos</w:t>
            </w:r>
            <w:r w:rsidR="00662F20" w:rsidRPr="00EF11AF">
              <w:rPr>
                <w:b/>
                <w:sz w:val="22"/>
                <w:szCs w:val="22"/>
              </w:rPr>
              <w:t>ure of the meeting</w:t>
            </w:r>
            <w:r w:rsidRPr="00EF11A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7138473D" w14:textId="77777777" w:rsidR="00A63BBD" w:rsidRPr="00962C3E" w:rsidRDefault="00A63BBD" w:rsidP="00A63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387E4714" w14:textId="1D625E47" w:rsidR="003844A0" w:rsidRPr="003067F7" w:rsidRDefault="00C3595A" w:rsidP="00A17915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 xml:space="preserve">     </w:t>
      </w:r>
    </w:p>
    <w:p w14:paraId="2275F54C" w14:textId="77777777" w:rsidR="00C3595A" w:rsidRPr="003067F7" w:rsidRDefault="00C3595A" w:rsidP="00A17915">
      <w:pPr>
        <w:rPr>
          <w:rFonts w:ascii="Arial" w:hAnsi="Arial"/>
          <w:bCs/>
          <w:sz w:val="22"/>
          <w:szCs w:val="22"/>
        </w:rPr>
      </w:pPr>
    </w:p>
    <w:p w14:paraId="76EAAB4B" w14:textId="45EF28AF" w:rsidR="00A17915" w:rsidRDefault="00C3595A" w:rsidP="00A17915">
      <w:pPr>
        <w:tabs>
          <w:tab w:val="left" w:pos="851"/>
        </w:tabs>
        <w:ind w:right="-513"/>
        <w:rPr>
          <w:szCs w:val="22"/>
        </w:rPr>
      </w:pPr>
      <w:r w:rsidRPr="00C3595A">
        <w:rPr>
          <w:szCs w:val="22"/>
        </w:rPr>
        <w:t xml:space="preserve">15.00 </w:t>
      </w:r>
      <w:r w:rsidRPr="00C3595A">
        <w:rPr>
          <w:szCs w:val="22"/>
        </w:rPr>
        <w:tab/>
        <w:t xml:space="preserve">First Meeting of the Single Use Plastics Experts </w:t>
      </w:r>
      <w:r w:rsidR="00774F41">
        <w:rPr>
          <w:szCs w:val="22"/>
        </w:rPr>
        <w:t>Roll</w:t>
      </w:r>
      <w:r w:rsidR="00774F41" w:rsidRPr="00C3595A">
        <w:rPr>
          <w:szCs w:val="22"/>
        </w:rPr>
        <w:t xml:space="preserve"> </w:t>
      </w:r>
      <w:r w:rsidRPr="00C3595A">
        <w:rPr>
          <w:szCs w:val="22"/>
        </w:rPr>
        <w:t>(SUPER)</w:t>
      </w:r>
    </w:p>
    <w:p w14:paraId="5B1F20D2" w14:textId="543B0BC1" w:rsidR="00C3595A" w:rsidRDefault="00C3595A" w:rsidP="00A17915">
      <w:pPr>
        <w:tabs>
          <w:tab w:val="left" w:pos="851"/>
        </w:tabs>
        <w:ind w:right="-513"/>
        <w:rPr>
          <w:szCs w:val="22"/>
        </w:rPr>
      </w:pPr>
    </w:p>
    <w:p w14:paraId="783EC16D" w14:textId="348CBB63" w:rsidR="00C3595A" w:rsidRPr="00C3595A" w:rsidRDefault="00C3595A" w:rsidP="00A17915">
      <w:pPr>
        <w:tabs>
          <w:tab w:val="left" w:pos="851"/>
        </w:tabs>
        <w:ind w:right="-513"/>
        <w:rPr>
          <w:szCs w:val="22"/>
        </w:rPr>
      </w:pPr>
      <w:r>
        <w:rPr>
          <w:szCs w:val="22"/>
        </w:rPr>
        <w:t>1800</w:t>
      </w:r>
      <w:r>
        <w:rPr>
          <w:szCs w:val="22"/>
        </w:rPr>
        <w:tab/>
        <w:t xml:space="preserve">Cocktail. </w:t>
      </w:r>
    </w:p>
    <w:p w14:paraId="045FDB1A" w14:textId="4C6C6195" w:rsidR="00A17915" w:rsidRDefault="00A17915" w:rsidP="00741FB3">
      <w:pPr>
        <w:tabs>
          <w:tab w:val="left" w:pos="3045"/>
        </w:tabs>
        <w:rPr>
          <w:rFonts w:ascii="Arial" w:hAnsi="Arial"/>
        </w:rPr>
      </w:pPr>
    </w:p>
    <w:p w14:paraId="6C65217A" w14:textId="77777777" w:rsidR="00A17915" w:rsidRDefault="00A17915" w:rsidP="00A17915">
      <w:pPr>
        <w:rPr>
          <w:rFonts w:ascii="Arial" w:hAnsi="Arial"/>
        </w:rPr>
      </w:pPr>
    </w:p>
    <w:p w14:paraId="7EC22586" w14:textId="77777777" w:rsidR="00A17915" w:rsidRDefault="00A17915" w:rsidP="00A17915">
      <w:pPr>
        <w:rPr>
          <w:rFonts w:ascii="Arial" w:hAnsi="Arial"/>
        </w:rPr>
      </w:pPr>
    </w:p>
    <w:p w14:paraId="79268E92" w14:textId="77777777" w:rsidR="00A17915" w:rsidRDefault="00A17915" w:rsidP="00A17915">
      <w:pPr>
        <w:tabs>
          <w:tab w:val="left" w:pos="2480"/>
        </w:tabs>
        <w:rPr>
          <w:rFonts w:ascii="Arial" w:hAnsi="Arial"/>
        </w:rPr>
      </w:pPr>
    </w:p>
    <w:p w14:paraId="573871D8" w14:textId="77777777" w:rsidR="00EC537D" w:rsidRPr="00A17915" w:rsidRDefault="00EC537D" w:rsidP="00A17915"/>
    <w:sectPr w:rsidR="00EC537D" w:rsidRPr="00A17915">
      <w:head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ACE1" w14:textId="77777777" w:rsidR="00ED263D" w:rsidRDefault="00ED263D">
      <w:r>
        <w:separator/>
      </w:r>
    </w:p>
  </w:endnote>
  <w:endnote w:type="continuationSeparator" w:id="0">
    <w:p w14:paraId="53021187" w14:textId="77777777" w:rsidR="00ED263D" w:rsidRDefault="00ED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05E1" w14:textId="77777777" w:rsidR="00ED263D" w:rsidRDefault="00ED263D">
      <w:r>
        <w:separator/>
      </w:r>
    </w:p>
  </w:footnote>
  <w:footnote w:type="continuationSeparator" w:id="0">
    <w:p w14:paraId="67147F75" w14:textId="77777777" w:rsidR="00ED263D" w:rsidRDefault="00ED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D14C" w14:textId="7D6C0211" w:rsidR="00EC537D" w:rsidRDefault="003844A0" w:rsidP="00DA178F">
    <w:pPr>
      <w:pStyle w:val="Header"/>
      <w:spacing w:after="0"/>
      <w:ind w:left="792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3188907" wp14:editId="26C24ED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505" cy="1440180"/>
          <wp:effectExtent l="0" t="0" r="5715" b="762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57505" cy="14401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A178F">
      <w:rPr>
        <w:rFonts w:ascii="Times New Roman" w:hAnsi="Times New Roman" w:cs="Times New Roman"/>
        <w:noProof/>
        <w:color w:val="auto"/>
        <w:bdr w:val="none" w:sz="0" w:space="0" w:color="auto"/>
        <w:lang w:eastAsia="en-US"/>
      </w:rPr>
      <w:drawing>
        <wp:anchor distT="0" distB="0" distL="114300" distR="114300" simplePos="0" relativeHeight="251659264" behindDoc="1" locked="0" layoutInCell="1" allowOverlap="1" wp14:anchorId="7C5911C9" wp14:editId="0BBB6295">
          <wp:simplePos x="0" y="0"/>
          <wp:positionH relativeFrom="column">
            <wp:posOffset>5171440</wp:posOffset>
          </wp:positionH>
          <wp:positionV relativeFrom="paragraph">
            <wp:posOffset>188595</wp:posOffset>
          </wp:positionV>
          <wp:extent cx="1176655" cy="685800"/>
          <wp:effectExtent l="0" t="0" r="4445" b="0"/>
          <wp:wrapTight wrapText="bothSides">
            <wp:wrapPolygon edited="0">
              <wp:start x="350" y="0"/>
              <wp:lineTo x="0" y="4200"/>
              <wp:lineTo x="0" y="16200"/>
              <wp:lineTo x="12589" y="19200"/>
              <wp:lineTo x="14338" y="21000"/>
              <wp:lineTo x="14688" y="21000"/>
              <wp:lineTo x="17135" y="21000"/>
              <wp:lineTo x="18534" y="12600"/>
              <wp:lineTo x="17485" y="9600"/>
              <wp:lineTo x="21332" y="7200"/>
              <wp:lineTo x="21332" y="600"/>
              <wp:lineTo x="17135" y="0"/>
              <wp:lineTo x="350" y="0"/>
            </wp:wrapPolygon>
          </wp:wrapTight>
          <wp:docPr id="4" name="Picture 10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1D7BA7C" wp14:editId="6B30E889">
          <wp:simplePos x="0" y="0"/>
          <wp:positionH relativeFrom="column">
            <wp:posOffset>4130040</wp:posOffset>
          </wp:positionH>
          <wp:positionV relativeFrom="paragraph">
            <wp:posOffset>-283845</wp:posOffset>
          </wp:positionV>
          <wp:extent cx="2416810" cy="487680"/>
          <wp:effectExtent l="0" t="0" r="2540" b="7620"/>
          <wp:wrapTight wrapText="bothSides">
            <wp:wrapPolygon edited="0">
              <wp:start x="2043" y="0"/>
              <wp:lineTo x="0" y="3375"/>
              <wp:lineTo x="0" y="16875"/>
              <wp:lineTo x="1192" y="21094"/>
              <wp:lineTo x="1873" y="21094"/>
              <wp:lineTo x="6981" y="21094"/>
              <wp:lineTo x="21452" y="20250"/>
              <wp:lineTo x="21452" y="8438"/>
              <wp:lineTo x="3065" y="0"/>
              <wp:lineTo x="2043" y="0"/>
            </wp:wrapPolygon>
          </wp:wrapTight>
          <wp:docPr id="49" name="Picture 7" descr="Department of Foreign Affairs and Trade" title="Department of Foreign Affairs and 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7" descr="Department of Foreign Affairs and Trade" title="Department of Foreign Affairs and Trad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6810" cy="48768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A178F">
      <w:rPr>
        <w:noProof/>
      </w:rPr>
      <w:t xml:space="preserve">                                                                                                                                         </w:t>
    </w:r>
    <w:r w:rsidR="00DA178F">
      <w:rPr>
        <w:rFonts w:ascii="Times New Roman" w:hAnsi="Times New Roman" w:cs="Times New Roman"/>
        <w:noProof/>
        <w:color w:val="auto"/>
        <w:bdr w:val="none" w:sz="0" w:space="0" w:color="auto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620"/>
    <w:multiLevelType w:val="hybridMultilevel"/>
    <w:tmpl w:val="5694F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1C27"/>
    <w:multiLevelType w:val="hybridMultilevel"/>
    <w:tmpl w:val="7BAAC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AB"/>
    <w:rsid w:val="00047F8A"/>
    <w:rsid w:val="00065658"/>
    <w:rsid w:val="0009304A"/>
    <w:rsid w:val="000D75D1"/>
    <w:rsid w:val="000F3D37"/>
    <w:rsid w:val="00157C99"/>
    <w:rsid w:val="001617A3"/>
    <w:rsid w:val="001651B3"/>
    <w:rsid w:val="001731E0"/>
    <w:rsid w:val="00194D87"/>
    <w:rsid w:val="001B4A4E"/>
    <w:rsid w:val="001C1948"/>
    <w:rsid w:val="001E3FE8"/>
    <w:rsid w:val="00245322"/>
    <w:rsid w:val="0030176D"/>
    <w:rsid w:val="003067F7"/>
    <w:rsid w:val="00316060"/>
    <w:rsid w:val="003844A0"/>
    <w:rsid w:val="003A57CA"/>
    <w:rsid w:val="003E5FEF"/>
    <w:rsid w:val="00406E85"/>
    <w:rsid w:val="004C337D"/>
    <w:rsid w:val="004C711A"/>
    <w:rsid w:val="005611D4"/>
    <w:rsid w:val="00570BD2"/>
    <w:rsid w:val="00584A8F"/>
    <w:rsid w:val="005E0AB1"/>
    <w:rsid w:val="005F6018"/>
    <w:rsid w:val="0060431C"/>
    <w:rsid w:val="0061436B"/>
    <w:rsid w:val="00662F20"/>
    <w:rsid w:val="006A29B6"/>
    <w:rsid w:val="006B1BFA"/>
    <w:rsid w:val="006E1732"/>
    <w:rsid w:val="006E2530"/>
    <w:rsid w:val="007415E8"/>
    <w:rsid w:val="00741FB3"/>
    <w:rsid w:val="00774F41"/>
    <w:rsid w:val="00793215"/>
    <w:rsid w:val="007D59A7"/>
    <w:rsid w:val="007E135F"/>
    <w:rsid w:val="007E74AA"/>
    <w:rsid w:val="0080603B"/>
    <w:rsid w:val="00816AC9"/>
    <w:rsid w:val="00831EA9"/>
    <w:rsid w:val="008379AA"/>
    <w:rsid w:val="008432AB"/>
    <w:rsid w:val="00852756"/>
    <w:rsid w:val="00880721"/>
    <w:rsid w:val="008E5855"/>
    <w:rsid w:val="009574CC"/>
    <w:rsid w:val="00962C3E"/>
    <w:rsid w:val="009B6587"/>
    <w:rsid w:val="00A17915"/>
    <w:rsid w:val="00A53DF5"/>
    <w:rsid w:val="00A556C9"/>
    <w:rsid w:val="00A63BBD"/>
    <w:rsid w:val="00AA68EE"/>
    <w:rsid w:val="00AD69F9"/>
    <w:rsid w:val="00AF3565"/>
    <w:rsid w:val="00B019E2"/>
    <w:rsid w:val="00B674C5"/>
    <w:rsid w:val="00C20037"/>
    <w:rsid w:val="00C3595A"/>
    <w:rsid w:val="00C53A1C"/>
    <w:rsid w:val="00D23EA5"/>
    <w:rsid w:val="00D35F50"/>
    <w:rsid w:val="00D77490"/>
    <w:rsid w:val="00D90354"/>
    <w:rsid w:val="00DA0390"/>
    <w:rsid w:val="00DA178F"/>
    <w:rsid w:val="00E05E70"/>
    <w:rsid w:val="00E17152"/>
    <w:rsid w:val="00E23369"/>
    <w:rsid w:val="00E62F55"/>
    <w:rsid w:val="00EB4C83"/>
    <w:rsid w:val="00EC0529"/>
    <w:rsid w:val="00EC09DB"/>
    <w:rsid w:val="00EC537D"/>
    <w:rsid w:val="00ED11A4"/>
    <w:rsid w:val="00ED263D"/>
    <w:rsid w:val="00EF11AF"/>
    <w:rsid w:val="00F1696E"/>
    <w:rsid w:val="00F342BD"/>
    <w:rsid w:val="00F45F67"/>
    <w:rsid w:val="00F61BA4"/>
    <w:rsid w:val="00F7223E"/>
    <w:rsid w:val="00FB434C"/>
    <w:rsid w:val="00FE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0622F"/>
  <w15:docId w15:val="{12E32E32-3921-4689-A920-C67E53D3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9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DA1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78F"/>
    <w:rPr>
      <w:sz w:val="24"/>
      <w:szCs w:val="24"/>
      <w:bdr w:val="none" w:sz="0" w:space="0" w:color="auto"/>
      <w:lang w:val="en-US" w:eastAsia="en-US"/>
    </w:rPr>
  </w:style>
  <w:style w:type="table" w:styleId="TableGrid">
    <w:name w:val="Table Grid"/>
    <w:basedOn w:val="TableNormal"/>
    <w:uiPriority w:val="39"/>
    <w:rsid w:val="00F34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F8A"/>
    <w:pPr>
      <w:ind w:left="720"/>
      <w:contextualSpacing/>
    </w:pPr>
  </w:style>
  <w:style w:type="table" w:styleId="PlainTable2">
    <w:name w:val="Plain Table 2"/>
    <w:basedOn w:val="TableNormal"/>
    <w:uiPriority w:val="42"/>
    <w:rsid w:val="00D774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16A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bdr w:val="none" w:sz="0" w:space="0" w:color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3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369"/>
    <w:rPr>
      <w:bdr w:val="none" w:sz="0" w:space="0" w:color="aut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369"/>
    <w:rPr>
      <w:b/>
      <w:bCs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B7FA4B991D44C97EF51BDB9225F9D" ma:contentTypeVersion="7" ma:contentTypeDescription="Create a new document." ma:contentTypeScope="" ma:versionID="472e039fef38d0152411ecc429048938">
  <xsd:schema xmlns:xsd="http://www.w3.org/2001/XMLSchema" xmlns:xs="http://www.w3.org/2001/XMLSchema" xmlns:p="http://schemas.microsoft.com/office/2006/metadata/properties" xmlns:ns3="44752371-7997-4cc4-b349-f24ec09958b3" xmlns:ns4="05267a5f-8524-408b-90d1-b6f77d922660" targetNamespace="http://schemas.microsoft.com/office/2006/metadata/properties" ma:root="true" ma:fieldsID="5b9644c2c1f0b81b4fc2fad6ed1add81" ns3:_="" ns4:_="">
    <xsd:import namespace="44752371-7997-4cc4-b349-f24ec09958b3"/>
    <xsd:import namespace="05267a5f-8524-408b-90d1-b6f77d9226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2371-7997-4cc4-b349-f24ec0995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67a5f-8524-408b-90d1-b6f77d9226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52BD53-4A57-4628-A7DE-32812AD4B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F57317-C36A-4427-99E3-48EC498CB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2371-7997-4cc4-b349-f24ec09958b3"/>
    <ds:schemaRef ds:uri="05267a5f-8524-408b-90d1-b6f77d922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39E47-75E2-4638-8B0C-AB565F276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40AC44-4137-0542-8A18-229EBE68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Volentras</dc:creator>
  <cp:lastModifiedBy>Andrea Volentras</cp:lastModifiedBy>
  <cp:revision>2</cp:revision>
  <dcterms:created xsi:type="dcterms:W3CDTF">2022-07-07T01:25:00Z</dcterms:created>
  <dcterms:modified xsi:type="dcterms:W3CDTF">2022-07-07T01:25:00Z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0x0101007D3B7FA4B991D44C97EF51BDB9225F9D</vt:lpwstr>
  </property>
</Properties>
</file>