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0D953F86" w14:textId="4FBE42C4" w:rsidR="00883EAE" w:rsidRDefault="005D790E" w:rsidP="006357FF">
      <w:pPr>
        <w:rPr>
          <w:rFonts w:ascii="Calibri" w:hAnsi="Calibri"/>
        </w:rPr>
      </w:pPr>
      <w:r>
        <w:rPr>
          <w:rFonts w:ascii="Calibri" w:hAnsi="Calibri"/>
        </w:rPr>
        <w:t>RFT: 2021/</w:t>
      </w:r>
      <w:r w:rsidR="00FE5788">
        <w:rPr>
          <w:rFonts w:ascii="Calibri" w:hAnsi="Calibri"/>
        </w:rPr>
        <w:t>0</w:t>
      </w:r>
      <w:r w:rsidR="00E02AA4">
        <w:rPr>
          <w:rFonts w:ascii="Calibri" w:hAnsi="Calibri"/>
        </w:rPr>
        <w:t>7</w:t>
      </w:r>
      <w:r w:rsidR="00C62E3E">
        <w:rPr>
          <w:rFonts w:ascii="Calibri" w:hAnsi="Calibri"/>
        </w:rPr>
        <w:t>4</w:t>
      </w:r>
    </w:p>
    <w:p w14:paraId="1586D62E" w14:textId="18C2F219" w:rsidR="00ED30FA" w:rsidRPr="00150DE5" w:rsidRDefault="006357FF" w:rsidP="006357FF">
      <w:pPr>
        <w:rPr>
          <w:rFonts w:ascii="Calibri" w:hAnsi="Calibri"/>
        </w:rPr>
      </w:pPr>
      <w:r w:rsidRPr="00CD4E03">
        <w:rPr>
          <w:rFonts w:ascii="Calibri" w:hAnsi="Calibri"/>
        </w:rPr>
        <w:t xml:space="preserve">File: </w:t>
      </w:r>
      <w:r w:rsidR="00556BA4">
        <w:rPr>
          <w:rFonts w:ascii="Calibri" w:hAnsi="Calibri"/>
        </w:rPr>
        <w:t>AP_</w:t>
      </w:r>
      <w:r w:rsidR="00C62E3E">
        <w:rPr>
          <w:rFonts w:ascii="Calibri" w:hAnsi="Calibri"/>
        </w:rPr>
        <w:t>2/33</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0809E99A" w:rsidR="00883EAE" w:rsidRPr="00C62E3E" w:rsidRDefault="00C62E3E" w:rsidP="00883EAE">
            <w:pPr>
              <w:jc w:val="center"/>
              <w:rPr>
                <w:rFonts w:ascii="Calibri" w:eastAsia="Calibri" w:hAnsi="Calibri" w:cs="Calibri"/>
                <w:b/>
                <w:bCs/>
              </w:rPr>
            </w:pPr>
            <w:r w:rsidRPr="00C62E3E">
              <w:rPr>
                <w:rFonts w:ascii="Calibri" w:hAnsi="Calibri" w:cs="Calibri"/>
                <w:b/>
              </w:rPr>
              <w:t>To develop the regional guidelines for the effective implementation of the Nagoya Protocol in the Pacific</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55"/>
        <w:gridCol w:w="3110"/>
        <w:gridCol w:w="29"/>
        <w:gridCol w:w="1004"/>
        <w:gridCol w:w="852"/>
        <w:gridCol w:w="1021"/>
        <w:gridCol w:w="2620"/>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E02AA4">
        <w:trPr>
          <w:cantSplit/>
        </w:trPr>
        <w:tc>
          <w:tcPr>
            <w:tcW w:w="4902" w:type="dxa"/>
            <w:gridSpan w:val="4"/>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497" w:type="dxa"/>
            <w:gridSpan w:val="4"/>
          </w:tcPr>
          <w:p w14:paraId="17C5141B" w14:textId="77777777" w:rsidR="00054E25" w:rsidRPr="00150DE5" w:rsidRDefault="00054E25">
            <w:pPr>
              <w:rPr>
                <w:rFonts w:ascii="Calibri" w:hAnsi="Calibri"/>
              </w:rPr>
            </w:pPr>
          </w:p>
        </w:tc>
      </w:tr>
      <w:tr w:rsidR="00E70AB8" w:rsidRPr="00150DE5" w14:paraId="2E802AFF" w14:textId="77777777" w:rsidTr="00E02AA4">
        <w:tc>
          <w:tcPr>
            <w:tcW w:w="4902" w:type="dxa"/>
            <w:gridSpan w:val="4"/>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497" w:type="dxa"/>
            <w:gridSpan w:val="4"/>
          </w:tcPr>
          <w:p w14:paraId="15C48071" w14:textId="77777777" w:rsidR="00E70AB8" w:rsidRPr="00150DE5" w:rsidRDefault="00E70AB8">
            <w:pPr>
              <w:rPr>
                <w:rFonts w:ascii="Calibri" w:hAnsi="Calibri"/>
              </w:rPr>
            </w:pPr>
          </w:p>
        </w:tc>
      </w:tr>
      <w:tr w:rsidR="00BF6101" w:rsidRPr="00150DE5" w14:paraId="560CC395" w14:textId="77777777" w:rsidTr="00E02AA4">
        <w:trPr>
          <w:cantSplit/>
        </w:trPr>
        <w:tc>
          <w:tcPr>
            <w:tcW w:w="4902" w:type="dxa"/>
            <w:gridSpan w:val="4"/>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497" w:type="dxa"/>
            <w:gridSpan w:val="4"/>
          </w:tcPr>
          <w:p w14:paraId="082D89D1" w14:textId="77777777" w:rsidR="00BF6101" w:rsidRPr="00150DE5" w:rsidRDefault="00BF6101">
            <w:pPr>
              <w:rPr>
                <w:rFonts w:ascii="Calibri" w:hAnsi="Calibri"/>
              </w:rPr>
            </w:pPr>
          </w:p>
        </w:tc>
      </w:tr>
      <w:tr w:rsidR="002B2B39" w:rsidRPr="00150DE5" w14:paraId="7D522528" w14:textId="77777777" w:rsidTr="00E02AA4">
        <w:trPr>
          <w:cantSplit/>
        </w:trPr>
        <w:tc>
          <w:tcPr>
            <w:tcW w:w="4902" w:type="dxa"/>
            <w:gridSpan w:val="4"/>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497" w:type="dxa"/>
            <w:gridSpan w:val="4"/>
          </w:tcPr>
          <w:p w14:paraId="2A1EDEB2" w14:textId="77777777" w:rsidR="002B2B39" w:rsidRPr="00150DE5" w:rsidRDefault="002B2B39">
            <w:pPr>
              <w:rPr>
                <w:rFonts w:ascii="Calibri" w:hAnsi="Calibri"/>
              </w:rPr>
            </w:pPr>
          </w:p>
        </w:tc>
      </w:tr>
      <w:tr w:rsidR="00054E25" w:rsidRPr="00150DE5" w14:paraId="04A647AE" w14:textId="77777777" w:rsidTr="00E02AA4">
        <w:tc>
          <w:tcPr>
            <w:tcW w:w="4902" w:type="dxa"/>
            <w:gridSpan w:val="4"/>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004" w:type="dxa"/>
          </w:tcPr>
          <w:p w14:paraId="687F31DF" w14:textId="77777777" w:rsidR="00054E25" w:rsidRPr="00150DE5" w:rsidRDefault="00054E25">
            <w:pPr>
              <w:rPr>
                <w:rFonts w:ascii="Calibri" w:hAnsi="Calibri"/>
              </w:rPr>
            </w:pPr>
          </w:p>
        </w:tc>
        <w:tc>
          <w:tcPr>
            <w:tcW w:w="1873"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620" w:type="dxa"/>
          </w:tcPr>
          <w:p w14:paraId="5F6018DA" w14:textId="77777777" w:rsidR="00936A30" w:rsidRPr="00150DE5" w:rsidRDefault="00936A30" w:rsidP="00E70AB8">
            <w:pPr>
              <w:rPr>
                <w:rFonts w:ascii="Calibri" w:hAnsi="Calibri"/>
              </w:rPr>
            </w:pPr>
          </w:p>
        </w:tc>
      </w:tr>
      <w:tr w:rsidR="00054E25" w:rsidRPr="00150DE5" w14:paraId="1C3298F2" w14:textId="77777777" w:rsidTr="00E02AA4">
        <w:tc>
          <w:tcPr>
            <w:tcW w:w="4902" w:type="dxa"/>
            <w:gridSpan w:val="4"/>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004" w:type="dxa"/>
          </w:tcPr>
          <w:p w14:paraId="192FDA6B" w14:textId="77777777" w:rsidR="00054E25" w:rsidRPr="00150DE5" w:rsidRDefault="00054E25" w:rsidP="00E70AB8">
            <w:pPr>
              <w:rPr>
                <w:rFonts w:ascii="Calibri" w:hAnsi="Calibri"/>
              </w:rPr>
            </w:pPr>
          </w:p>
        </w:tc>
        <w:tc>
          <w:tcPr>
            <w:tcW w:w="1873"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620" w:type="dxa"/>
          </w:tcPr>
          <w:p w14:paraId="7975184F" w14:textId="77777777" w:rsidR="00054E25" w:rsidRPr="00150DE5" w:rsidRDefault="00054E25">
            <w:pPr>
              <w:rPr>
                <w:rFonts w:ascii="Calibri" w:hAnsi="Calibri"/>
              </w:rPr>
            </w:pPr>
          </w:p>
        </w:tc>
      </w:tr>
      <w:tr w:rsidR="00054E25" w:rsidRPr="00150DE5" w14:paraId="4D45C1B1" w14:textId="77777777" w:rsidTr="00E02AA4">
        <w:tc>
          <w:tcPr>
            <w:tcW w:w="4902" w:type="dxa"/>
            <w:gridSpan w:val="4"/>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004" w:type="dxa"/>
          </w:tcPr>
          <w:p w14:paraId="273E9877" w14:textId="77777777" w:rsidR="00054E25" w:rsidRPr="00150DE5" w:rsidRDefault="00054E25">
            <w:pPr>
              <w:rPr>
                <w:rFonts w:ascii="Calibri" w:hAnsi="Calibri"/>
              </w:rPr>
            </w:pPr>
          </w:p>
        </w:tc>
        <w:tc>
          <w:tcPr>
            <w:tcW w:w="1873"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620"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E02AA4">
        <w:tc>
          <w:tcPr>
            <w:tcW w:w="1763"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143"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4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E02AA4">
        <w:tc>
          <w:tcPr>
            <w:tcW w:w="1763" w:type="dxa"/>
            <w:gridSpan w:val="2"/>
          </w:tcPr>
          <w:p w14:paraId="0F6818E9" w14:textId="77777777" w:rsidR="00053F5C" w:rsidRPr="00150DE5" w:rsidRDefault="00053F5C" w:rsidP="008F3908">
            <w:pPr>
              <w:rPr>
                <w:rFonts w:ascii="Calibri" w:hAnsi="Calibri"/>
              </w:rPr>
            </w:pPr>
          </w:p>
        </w:tc>
        <w:tc>
          <w:tcPr>
            <w:tcW w:w="4143" w:type="dxa"/>
            <w:gridSpan w:val="3"/>
          </w:tcPr>
          <w:p w14:paraId="27904A49" w14:textId="77777777" w:rsidR="00053F5C" w:rsidRPr="00150DE5" w:rsidRDefault="00053F5C" w:rsidP="008F3908">
            <w:pPr>
              <w:rPr>
                <w:rFonts w:ascii="Calibri" w:hAnsi="Calibri"/>
              </w:rPr>
            </w:pPr>
          </w:p>
        </w:tc>
        <w:tc>
          <w:tcPr>
            <w:tcW w:w="44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E02AA4">
        <w:tc>
          <w:tcPr>
            <w:tcW w:w="1763" w:type="dxa"/>
            <w:gridSpan w:val="2"/>
          </w:tcPr>
          <w:p w14:paraId="45BAA22B" w14:textId="77777777" w:rsidR="00053F5C" w:rsidRPr="00150DE5" w:rsidRDefault="00053F5C" w:rsidP="008F3908">
            <w:pPr>
              <w:rPr>
                <w:rFonts w:ascii="Calibri" w:hAnsi="Calibri"/>
              </w:rPr>
            </w:pPr>
          </w:p>
        </w:tc>
        <w:tc>
          <w:tcPr>
            <w:tcW w:w="4143" w:type="dxa"/>
            <w:gridSpan w:val="3"/>
          </w:tcPr>
          <w:p w14:paraId="23EC2AB5" w14:textId="77777777" w:rsidR="00053F5C" w:rsidRPr="00150DE5" w:rsidRDefault="00053F5C" w:rsidP="008F3908">
            <w:pPr>
              <w:rPr>
                <w:rFonts w:ascii="Calibri" w:hAnsi="Calibri"/>
              </w:rPr>
            </w:pPr>
          </w:p>
        </w:tc>
        <w:tc>
          <w:tcPr>
            <w:tcW w:w="44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E02AA4">
        <w:tc>
          <w:tcPr>
            <w:tcW w:w="1763"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143"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4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E02AA4">
        <w:tc>
          <w:tcPr>
            <w:tcW w:w="1763"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143"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4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E02AA4">
        <w:tc>
          <w:tcPr>
            <w:tcW w:w="1763"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143"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4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E02AA4">
        <w:tc>
          <w:tcPr>
            <w:tcW w:w="1763" w:type="dxa"/>
            <w:gridSpan w:val="2"/>
            <w:tcBorders>
              <w:bottom w:val="single" w:sz="4" w:space="0" w:color="auto"/>
            </w:tcBorders>
          </w:tcPr>
          <w:p w14:paraId="6823222A" w14:textId="77777777" w:rsidR="002738DD" w:rsidRPr="00150DE5" w:rsidRDefault="002738DD">
            <w:pPr>
              <w:rPr>
                <w:rFonts w:ascii="Calibri" w:hAnsi="Calibri"/>
              </w:rPr>
            </w:pPr>
          </w:p>
        </w:tc>
        <w:tc>
          <w:tcPr>
            <w:tcW w:w="4143" w:type="dxa"/>
            <w:gridSpan w:val="3"/>
            <w:tcBorders>
              <w:bottom w:val="single" w:sz="4" w:space="0" w:color="auto"/>
            </w:tcBorders>
          </w:tcPr>
          <w:p w14:paraId="26E28C83" w14:textId="77777777" w:rsidR="002738DD" w:rsidRPr="00150DE5" w:rsidRDefault="002738DD">
            <w:pPr>
              <w:rPr>
                <w:rFonts w:ascii="Calibri" w:hAnsi="Calibri"/>
              </w:rPr>
            </w:pPr>
          </w:p>
        </w:tc>
        <w:tc>
          <w:tcPr>
            <w:tcW w:w="44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E02AA4">
        <w:trPr>
          <w:trHeight w:val="70"/>
        </w:trPr>
        <w:tc>
          <w:tcPr>
            <w:tcW w:w="1763" w:type="dxa"/>
            <w:gridSpan w:val="2"/>
            <w:tcBorders>
              <w:bottom w:val="single" w:sz="4" w:space="0" w:color="auto"/>
            </w:tcBorders>
          </w:tcPr>
          <w:p w14:paraId="47DC5362" w14:textId="77777777" w:rsidR="002738DD" w:rsidRPr="00150DE5" w:rsidRDefault="002738DD">
            <w:pPr>
              <w:rPr>
                <w:rFonts w:ascii="Calibri" w:hAnsi="Calibri"/>
              </w:rPr>
            </w:pPr>
          </w:p>
        </w:tc>
        <w:tc>
          <w:tcPr>
            <w:tcW w:w="4143" w:type="dxa"/>
            <w:gridSpan w:val="3"/>
            <w:tcBorders>
              <w:bottom w:val="single" w:sz="4" w:space="0" w:color="auto"/>
            </w:tcBorders>
          </w:tcPr>
          <w:p w14:paraId="6A77B828" w14:textId="77777777" w:rsidR="002738DD" w:rsidRPr="00150DE5" w:rsidRDefault="002738DD">
            <w:pPr>
              <w:rPr>
                <w:rFonts w:ascii="Calibri" w:hAnsi="Calibri"/>
              </w:rPr>
            </w:pPr>
          </w:p>
        </w:tc>
        <w:tc>
          <w:tcPr>
            <w:tcW w:w="44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E02AA4">
        <w:tc>
          <w:tcPr>
            <w:tcW w:w="1763"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10" w:type="dxa"/>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526" w:type="dxa"/>
            <w:gridSpan w:val="5"/>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E02AA4">
        <w:tc>
          <w:tcPr>
            <w:tcW w:w="1763" w:type="dxa"/>
            <w:gridSpan w:val="2"/>
          </w:tcPr>
          <w:p w14:paraId="43557636" w14:textId="77777777" w:rsidR="00443BA9" w:rsidRPr="00150DE5" w:rsidRDefault="00443BA9" w:rsidP="00F600CF">
            <w:pPr>
              <w:rPr>
                <w:rFonts w:ascii="Calibri" w:hAnsi="Calibri" w:cs="Calibri"/>
                <w:b/>
              </w:rPr>
            </w:pPr>
          </w:p>
        </w:tc>
        <w:tc>
          <w:tcPr>
            <w:tcW w:w="3110" w:type="dxa"/>
          </w:tcPr>
          <w:p w14:paraId="40A4C019" w14:textId="77777777" w:rsidR="00443BA9" w:rsidRPr="00150DE5" w:rsidRDefault="00443BA9" w:rsidP="00F600CF">
            <w:pPr>
              <w:rPr>
                <w:rFonts w:ascii="Calibri" w:hAnsi="Calibri" w:cs="Calibri"/>
                <w:b/>
              </w:rPr>
            </w:pPr>
          </w:p>
        </w:tc>
        <w:tc>
          <w:tcPr>
            <w:tcW w:w="5526" w:type="dxa"/>
            <w:gridSpan w:val="5"/>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E02AA4">
        <w:tc>
          <w:tcPr>
            <w:tcW w:w="1763"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10" w:type="dxa"/>
            <w:tcBorders>
              <w:bottom w:val="single" w:sz="4" w:space="0" w:color="auto"/>
            </w:tcBorders>
          </w:tcPr>
          <w:p w14:paraId="08AD4994" w14:textId="77777777" w:rsidR="00443BA9" w:rsidRPr="00150DE5" w:rsidRDefault="00443BA9" w:rsidP="00F600CF">
            <w:pPr>
              <w:rPr>
                <w:rFonts w:ascii="Calibri" w:hAnsi="Calibri" w:cs="Calibri"/>
                <w:b/>
              </w:rPr>
            </w:pPr>
          </w:p>
        </w:tc>
        <w:tc>
          <w:tcPr>
            <w:tcW w:w="5526" w:type="dxa"/>
            <w:gridSpan w:val="5"/>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E02AA4">
        <w:tc>
          <w:tcPr>
            <w:tcW w:w="1763"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10" w:type="dxa"/>
            <w:tcBorders>
              <w:bottom w:val="single" w:sz="4" w:space="0" w:color="auto"/>
            </w:tcBorders>
          </w:tcPr>
          <w:p w14:paraId="6D04F073" w14:textId="77777777" w:rsidR="00443BA9" w:rsidRPr="00150DE5" w:rsidRDefault="00443BA9" w:rsidP="00F600CF">
            <w:pPr>
              <w:rPr>
                <w:rFonts w:ascii="Calibri" w:hAnsi="Calibri" w:cs="Calibri"/>
                <w:b/>
              </w:rPr>
            </w:pPr>
          </w:p>
        </w:tc>
        <w:tc>
          <w:tcPr>
            <w:tcW w:w="5526" w:type="dxa"/>
            <w:gridSpan w:val="5"/>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E02AA4">
        <w:tc>
          <w:tcPr>
            <w:tcW w:w="1763"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10" w:type="dxa"/>
            <w:tcBorders>
              <w:bottom w:val="single" w:sz="4" w:space="0" w:color="auto"/>
            </w:tcBorders>
          </w:tcPr>
          <w:p w14:paraId="40352C40" w14:textId="77777777" w:rsidR="00053F5C" w:rsidRPr="00150DE5" w:rsidRDefault="00053F5C" w:rsidP="00F600CF">
            <w:pPr>
              <w:rPr>
                <w:rFonts w:ascii="Calibri" w:hAnsi="Calibri" w:cs="Calibri"/>
                <w:b/>
              </w:rPr>
            </w:pPr>
          </w:p>
        </w:tc>
        <w:tc>
          <w:tcPr>
            <w:tcW w:w="5526" w:type="dxa"/>
            <w:gridSpan w:val="5"/>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E02AA4">
        <w:trPr>
          <w:cantSplit/>
        </w:trPr>
        <w:tc>
          <w:tcPr>
            <w:tcW w:w="1763"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143"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4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E02AA4">
        <w:trPr>
          <w:cantSplit/>
        </w:trPr>
        <w:tc>
          <w:tcPr>
            <w:tcW w:w="1763" w:type="dxa"/>
            <w:gridSpan w:val="2"/>
            <w:tcBorders>
              <w:bottom w:val="single" w:sz="4" w:space="0" w:color="auto"/>
            </w:tcBorders>
          </w:tcPr>
          <w:p w14:paraId="535AA2DE" w14:textId="77777777" w:rsidR="00443BA9" w:rsidRPr="00150DE5" w:rsidRDefault="00443BA9">
            <w:pPr>
              <w:rPr>
                <w:rFonts w:ascii="Calibri" w:hAnsi="Calibri"/>
              </w:rPr>
            </w:pPr>
          </w:p>
        </w:tc>
        <w:tc>
          <w:tcPr>
            <w:tcW w:w="4143" w:type="dxa"/>
            <w:gridSpan w:val="3"/>
            <w:tcBorders>
              <w:bottom w:val="single" w:sz="4" w:space="0" w:color="auto"/>
            </w:tcBorders>
          </w:tcPr>
          <w:p w14:paraId="57270FA4" w14:textId="77777777" w:rsidR="00443BA9" w:rsidRPr="00150DE5" w:rsidRDefault="00443BA9">
            <w:pPr>
              <w:rPr>
                <w:rFonts w:ascii="Calibri" w:hAnsi="Calibri"/>
              </w:rPr>
            </w:pPr>
          </w:p>
        </w:tc>
        <w:tc>
          <w:tcPr>
            <w:tcW w:w="44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E02AA4">
        <w:trPr>
          <w:cantSplit/>
        </w:trPr>
        <w:tc>
          <w:tcPr>
            <w:tcW w:w="1763" w:type="dxa"/>
            <w:gridSpan w:val="2"/>
            <w:tcBorders>
              <w:bottom w:val="single" w:sz="4" w:space="0" w:color="auto"/>
            </w:tcBorders>
          </w:tcPr>
          <w:p w14:paraId="22358CB3" w14:textId="77777777" w:rsidR="00443BA9" w:rsidRPr="00150DE5" w:rsidRDefault="00443BA9">
            <w:pPr>
              <w:rPr>
                <w:rFonts w:ascii="Calibri" w:hAnsi="Calibri"/>
              </w:rPr>
            </w:pPr>
          </w:p>
        </w:tc>
        <w:tc>
          <w:tcPr>
            <w:tcW w:w="4143" w:type="dxa"/>
            <w:gridSpan w:val="3"/>
            <w:tcBorders>
              <w:bottom w:val="single" w:sz="4" w:space="0" w:color="auto"/>
            </w:tcBorders>
          </w:tcPr>
          <w:p w14:paraId="7B636CD7" w14:textId="77777777" w:rsidR="00443BA9" w:rsidRPr="00150DE5" w:rsidRDefault="00443BA9">
            <w:pPr>
              <w:rPr>
                <w:rFonts w:ascii="Calibri" w:hAnsi="Calibri"/>
              </w:rPr>
            </w:pPr>
          </w:p>
        </w:tc>
        <w:tc>
          <w:tcPr>
            <w:tcW w:w="44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E02AA4">
        <w:trPr>
          <w:cantSplit/>
        </w:trPr>
        <w:tc>
          <w:tcPr>
            <w:tcW w:w="1763"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143"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4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E02AA4">
        <w:tc>
          <w:tcPr>
            <w:tcW w:w="4902" w:type="dxa"/>
            <w:gridSpan w:val="4"/>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004" w:type="dxa"/>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4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E02AA4">
        <w:tc>
          <w:tcPr>
            <w:tcW w:w="4902" w:type="dxa"/>
            <w:gridSpan w:val="4"/>
          </w:tcPr>
          <w:p w14:paraId="0FDFE234" w14:textId="77777777" w:rsidR="00443BA9" w:rsidRPr="00150DE5" w:rsidRDefault="00443BA9">
            <w:pPr>
              <w:rPr>
                <w:rFonts w:ascii="Calibri" w:hAnsi="Calibri"/>
              </w:rPr>
            </w:pPr>
          </w:p>
        </w:tc>
        <w:tc>
          <w:tcPr>
            <w:tcW w:w="1004" w:type="dxa"/>
          </w:tcPr>
          <w:p w14:paraId="1AF59EF6" w14:textId="77777777" w:rsidR="00443BA9" w:rsidRPr="00150DE5" w:rsidRDefault="00443BA9">
            <w:pPr>
              <w:rPr>
                <w:rFonts w:ascii="Calibri" w:hAnsi="Calibri"/>
              </w:rPr>
            </w:pPr>
          </w:p>
        </w:tc>
        <w:tc>
          <w:tcPr>
            <w:tcW w:w="4493" w:type="dxa"/>
            <w:gridSpan w:val="3"/>
          </w:tcPr>
          <w:p w14:paraId="5BE01470" w14:textId="77777777" w:rsidR="00443BA9" w:rsidRPr="00150DE5" w:rsidRDefault="00443BA9">
            <w:pPr>
              <w:rPr>
                <w:rFonts w:ascii="Calibri" w:hAnsi="Calibri"/>
              </w:rPr>
            </w:pPr>
          </w:p>
        </w:tc>
      </w:tr>
      <w:tr w:rsidR="00635A2C" w:rsidRPr="00150DE5" w14:paraId="39935705" w14:textId="77777777" w:rsidTr="00E02AA4">
        <w:tc>
          <w:tcPr>
            <w:tcW w:w="4902" w:type="dxa"/>
            <w:gridSpan w:val="4"/>
          </w:tcPr>
          <w:p w14:paraId="5BB83747" w14:textId="77777777" w:rsidR="00635A2C" w:rsidRPr="00150DE5" w:rsidRDefault="00635A2C">
            <w:pPr>
              <w:rPr>
                <w:rFonts w:ascii="Calibri" w:hAnsi="Calibri"/>
              </w:rPr>
            </w:pPr>
          </w:p>
        </w:tc>
        <w:tc>
          <w:tcPr>
            <w:tcW w:w="1004" w:type="dxa"/>
          </w:tcPr>
          <w:p w14:paraId="452D8DE9" w14:textId="77777777" w:rsidR="00635A2C" w:rsidRPr="00150DE5" w:rsidRDefault="00635A2C">
            <w:pPr>
              <w:rPr>
                <w:rFonts w:ascii="Calibri" w:hAnsi="Calibri"/>
              </w:rPr>
            </w:pPr>
          </w:p>
        </w:tc>
        <w:tc>
          <w:tcPr>
            <w:tcW w:w="4493" w:type="dxa"/>
            <w:gridSpan w:val="3"/>
          </w:tcPr>
          <w:p w14:paraId="7FAA0BCB" w14:textId="77777777" w:rsidR="00635A2C" w:rsidRPr="00150DE5" w:rsidRDefault="00635A2C">
            <w:pPr>
              <w:rPr>
                <w:rFonts w:ascii="Calibri" w:hAnsi="Calibri"/>
              </w:rPr>
            </w:pPr>
          </w:p>
        </w:tc>
      </w:tr>
      <w:tr w:rsidR="00493F5C" w:rsidRPr="00150DE5" w14:paraId="31C2EC23" w14:textId="77777777" w:rsidTr="00E02AA4">
        <w:tc>
          <w:tcPr>
            <w:tcW w:w="4902" w:type="dxa"/>
            <w:gridSpan w:val="4"/>
          </w:tcPr>
          <w:p w14:paraId="647E206C" w14:textId="77777777" w:rsidR="00493F5C" w:rsidRPr="00150DE5" w:rsidRDefault="00493F5C">
            <w:pPr>
              <w:rPr>
                <w:rFonts w:ascii="Calibri" w:hAnsi="Calibri"/>
              </w:rPr>
            </w:pPr>
          </w:p>
        </w:tc>
        <w:tc>
          <w:tcPr>
            <w:tcW w:w="1004" w:type="dxa"/>
          </w:tcPr>
          <w:p w14:paraId="55AEC59F" w14:textId="77777777" w:rsidR="00493F5C" w:rsidRPr="00150DE5" w:rsidRDefault="00493F5C">
            <w:pPr>
              <w:rPr>
                <w:rFonts w:ascii="Calibri" w:hAnsi="Calibri"/>
              </w:rPr>
            </w:pPr>
          </w:p>
        </w:tc>
        <w:tc>
          <w:tcPr>
            <w:tcW w:w="44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E02AA4">
        <w:tc>
          <w:tcPr>
            <w:tcW w:w="4902" w:type="dxa"/>
            <w:gridSpan w:val="4"/>
          </w:tcPr>
          <w:p w14:paraId="1DE9BE3A" w14:textId="77777777" w:rsidR="00443BA9" w:rsidRPr="00150DE5" w:rsidRDefault="00443BA9" w:rsidP="00083665">
            <w:pPr>
              <w:rPr>
                <w:rFonts w:ascii="Calibri" w:hAnsi="Calibri"/>
              </w:rPr>
            </w:pPr>
          </w:p>
        </w:tc>
        <w:tc>
          <w:tcPr>
            <w:tcW w:w="1004" w:type="dxa"/>
          </w:tcPr>
          <w:p w14:paraId="2B3383CC" w14:textId="77777777" w:rsidR="00443BA9" w:rsidRPr="00150DE5" w:rsidRDefault="00443BA9" w:rsidP="00083665">
            <w:pPr>
              <w:rPr>
                <w:rFonts w:ascii="Calibri" w:hAnsi="Calibri"/>
              </w:rPr>
            </w:pPr>
          </w:p>
        </w:tc>
        <w:tc>
          <w:tcPr>
            <w:tcW w:w="44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E02AA4" w:rsidRPr="00150DE5" w14:paraId="25E6F51A" w14:textId="77777777" w:rsidTr="00D6516D">
        <w:trPr>
          <w:cantSplit/>
        </w:trPr>
        <w:tc>
          <w:tcPr>
            <w:tcW w:w="10399" w:type="dxa"/>
            <w:gridSpan w:val="8"/>
            <w:shd w:val="clear" w:color="auto" w:fill="E6E6E6"/>
          </w:tcPr>
          <w:p w14:paraId="01E74DB2" w14:textId="77777777" w:rsidR="00E02AA4" w:rsidRPr="00C62E3E" w:rsidRDefault="00E02AA4" w:rsidP="00B93215">
            <w:pPr>
              <w:autoSpaceDE w:val="0"/>
              <w:autoSpaceDN w:val="0"/>
              <w:adjustRightInd w:val="0"/>
              <w:spacing w:after="120"/>
              <w:ind w:right="927"/>
              <w:jc w:val="both"/>
              <w:rPr>
                <w:rFonts w:ascii="Calibri" w:hAnsi="Calibri" w:cs="Calibri"/>
                <w:b/>
              </w:rPr>
            </w:pPr>
            <w:r w:rsidRPr="00C62E3E">
              <w:rPr>
                <w:rFonts w:ascii="Calibri" w:hAnsi="Calibri" w:cs="Calibri"/>
                <w:b/>
              </w:rPr>
              <w:t>CRITERIA 1:</w:t>
            </w:r>
          </w:p>
          <w:p w14:paraId="662233C9" w14:textId="77777777" w:rsidR="00C62E3E" w:rsidRPr="00C62E3E" w:rsidRDefault="00C62E3E" w:rsidP="00C62E3E">
            <w:pPr>
              <w:autoSpaceDE w:val="0"/>
              <w:autoSpaceDN w:val="0"/>
              <w:adjustRightInd w:val="0"/>
              <w:spacing w:before="120"/>
              <w:ind w:right="927"/>
              <w:jc w:val="both"/>
              <w:rPr>
                <w:rFonts w:ascii="Calibri" w:hAnsi="Calibri" w:cs="Calibri"/>
              </w:rPr>
            </w:pPr>
            <w:r w:rsidRPr="00C62E3E">
              <w:rPr>
                <w:rFonts w:ascii="Calibri" w:hAnsi="Calibri" w:cs="Calibri"/>
              </w:rPr>
              <w:t>Qualification and expertise (30%)</w:t>
            </w:r>
          </w:p>
          <w:p w14:paraId="4929888D" w14:textId="77777777" w:rsidR="00C62E3E" w:rsidRPr="00C62E3E" w:rsidRDefault="00C62E3E" w:rsidP="00C62E3E">
            <w:pPr>
              <w:pStyle w:val="ListParagraph"/>
              <w:numPr>
                <w:ilvl w:val="1"/>
                <w:numId w:val="7"/>
              </w:numPr>
              <w:autoSpaceDE w:val="0"/>
              <w:autoSpaceDN w:val="0"/>
              <w:adjustRightInd w:val="0"/>
              <w:spacing w:before="120"/>
              <w:ind w:left="873" w:right="927" w:hanging="567"/>
              <w:jc w:val="both"/>
              <w:rPr>
                <w:rFonts w:ascii="Calibri" w:hAnsi="Calibri" w:cs="Calibri"/>
              </w:rPr>
            </w:pPr>
            <w:r w:rsidRPr="00C62E3E">
              <w:rPr>
                <w:rFonts w:ascii="Calibri" w:hAnsi="Calibri" w:cs="Calibri"/>
              </w:rPr>
              <w:t>Extensive experience and demonstrated record of achievement in developing regional guidelines, country policies and legislations or similar applications; including</w:t>
            </w:r>
          </w:p>
          <w:p w14:paraId="59685D97" w14:textId="77777777" w:rsidR="00C62E3E" w:rsidRPr="00C62E3E" w:rsidRDefault="00C62E3E" w:rsidP="00C62E3E">
            <w:pPr>
              <w:pStyle w:val="ListParagraph"/>
              <w:numPr>
                <w:ilvl w:val="2"/>
                <w:numId w:val="7"/>
              </w:numPr>
              <w:autoSpaceDE w:val="0"/>
              <w:autoSpaceDN w:val="0"/>
              <w:adjustRightInd w:val="0"/>
              <w:spacing w:before="120"/>
              <w:ind w:left="1298" w:right="927" w:hanging="567"/>
              <w:jc w:val="both"/>
              <w:rPr>
                <w:rFonts w:ascii="Calibri" w:hAnsi="Calibri" w:cs="Calibri"/>
              </w:rPr>
            </w:pPr>
            <w:r w:rsidRPr="00C62E3E">
              <w:rPr>
                <w:rFonts w:ascii="Calibri" w:hAnsi="Calibri" w:cs="Calibri"/>
              </w:rPr>
              <w:t>Mainstreaming government processes.</w:t>
            </w:r>
          </w:p>
          <w:p w14:paraId="13DB57EE" w14:textId="77777777" w:rsidR="00C62E3E" w:rsidRPr="00C62E3E" w:rsidRDefault="00C62E3E" w:rsidP="00C62E3E">
            <w:pPr>
              <w:pStyle w:val="ListParagraph"/>
              <w:numPr>
                <w:ilvl w:val="2"/>
                <w:numId w:val="7"/>
              </w:numPr>
              <w:autoSpaceDE w:val="0"/>
              <w:autoSpaceDN w:val="0"/>
              <w:adjustRightInd w:val="0"/>
              <w:spacing w:before="120"/>
              <w:ind w:left="1298" w:right="927" w:hanging="567"/>
              <w:jc w:val="both"/>
              <w:rPr>
                <w:rFonts w:ascii="Calibri" w:hAnsi="Calibri" w:cs="Calibri"/>
              </w:rPr>
            </w:pPr>
            <w:r w:rsidRPr="00C62E3E">
              <w:rPr>
                <w:rFonts w:ascii="Calibri" w:hAnsi="Calibri" w:cs="Calibri"/>
              </w:rPr>
              <w:t>In-depth knowledge of the Nagoya Protocol</w:t>
            </w:r>
          </w:p>
          <w:p w14:paraId="6AB4672C" w14:textId="35A3C0A4" w:rsidR="00E02AA4" w:rsidRPr="00C62E3E" w:rsidRDefault="00E02AA4" w:rsidP="0075318E">
            <w:pPr>
              <w:rPr>
                <w:rFonts w:ascii="Calibri" w:hAnsi="Calibri" w:cs="Calibri"/>
              </w:rPr>
            </w:pPr>
          </w:p>
        </w:tc>
      </w:tr>
      <w:tr w:rsidR="00E02AA4" w:rsidRPr="00150DE5" w14:paraId="39549BDE" w14:textId="77777777" w:rsidTr="00E02AA4">
        <w:trPr>
          <w:cantSplit/>
        </w:trPr>
        <w:tc>
          <w:tcPr>
            <w:tcW w:w="10399" w:type="dxa"/>
            <w:gridSpan w:val="8"/>
            <w:shd w:val="clear" w:color="auto" w:fill="auto"/>
          </w:tcPr>
          <w:p w14:paraId="11F81207" w14:textId="77777777" w:rsidR="00E02AA4" w:rsidRPr="00C62E3E" w:rsidRDefault="00E02AA4" w:rsidP="00E02AA4">
            <w:pPr>
              <w:ind w:left="317"/>
              <w:rPr>
                <w:rFonts w:ascii="Calibri" w:hAnsi="Calibri" w:cs="Calibri"/>
              </w:rPr>
            </w:pPr>
          </w:p>
          <w:p w14:paraId="2B2EB5E0" w14:textId="77777777" w:rsidR="00E02AA4" w:rsidRPr="00C62E3E" w:rsidRDefault="00E02AA4" w:rsidP="00E02AA4">
            <w:pPr>
              <w:ind w:left="317"/>
              <w:rPr>
                <w:rFonts w:ascii="Calibri" w:hAnsi="Calibri" w:cs="Calibri"/>
              </w:rPr>
            </w:pPr>
          </w:p>
          <w:p w14:paraId="49A03400" w14:textId="77777777" w:rsidR="00E02AA4" w:rsidRPr="00C62E3E" w:rsidRDefault="00E02AA4" w:rsidP="00E02AA4">
            <w:pPr>
              <w:ind w:left="317"/>
              <w:rPr>
                <w:rFonts w:ascii="Calibri" w:hAnsi="Calibri" w:cs="Calibri"/>
              </w:rPr>
            </w:pPr>
          </w:p>
          <w:p w14:paraId="27F9E861" w14:textId="3A0414D6" w:rsidR="00E02AA4" w:rsidRPr="00C62E3E" w:rsidRDefault="00E02AA4" w:rsidP="00E02AA4">
            <w:pPr>
              <w:ind w:left="317"/>
              <w:rPr>
                <w:rFonts w:ascii="Calibri" w:hAnsi="Calibri" w:cs="Calibri"/>
              </w:rPr>
            </w:pPr>
          </w:p>
        </w:tc>
      </w:tr>
      <w:tr w:rsidR="00E02AA4" w:rsidRPr="00150DE5" w14:paraId="24180F84" w14:textId="77777777" w:rsidTr="00B90C61">
        <w:trPr>
          <w:cantSplit/>
          <w:trHeight w:val="682"/>
        </w:trPr>
        <w:tc>
          <w:tcPr>
            <w:tcW w:w="10399" w:type="dxa"/>
            <w:gridSpan w:val="8"/>
            <w:shd w:val="clear" w:color="auto" w:fill="E6E6E6"/>
          </w:tcPr>
          <w:p w14:paraId="12971A62" w14:textId="77777777" w:rsidR="00E02AA4" w:rsidRPr="00C62E3E" w:rsidRDefault="00E02AA4" w:rsidP="00B93215">
            <w:pPr>
              <w:jc w:val="both"/>
              <w:rPr>
                <w:rFonts w:ascii="Calibri" w:hAnsi="Calibri" w:cs="Calibri"/>
                <w:b/>
              </w:rPr>
            </w:pPr>
            <w:r w:rsidRPr="00C62E3E">
              <w:rPr>
                <w:rFonts w:ascii="Calibri" w:hAnsi="Calibri" w:cs="Calibri"/>
                <w:b/>
              </w:rPr>
              <w:t>CRITERIA 2:</w:t>
            </w:r>
          </w:p>
          <w:p w14:paraId="49DBE5A3" w14:textId="77777777" w:rsidR="00E02AA4" w:rsidRPr="00C62E3E" w:rsidRDefault="00E02AA4" w:rsidP="00B93215">
            <w:pPr>
              <w:jc w:val="both"/>
              <w:rPr>
                <w:rFonts w:ascii="Calibri" w:hAnsi="Calibri" w:cs="Calibri"/>
                <w:b/>
              </w:rPr>
            </w:pPr>
          </w:p>
          <w:p w14:paraId="4C93B7D6" w14:textId="77777777" w:rsidR="00C62E3E" w:rsidRPr="00C62E3E" w:rsidRDefault="00C62E3E" w:rsidP="00C62E3E">
            <w:pPr>
              <w:autoSpaceDE w:val="0"/>
              <w:autoSpaceDN w:val="0"/>
              <w:adjustRightInd w:val="0"/>
              <w:spacing w:before="120"/>
              <w:ind w:right="927"/>
              <w:jc w:val="both"/>
              <w:rPr>
                <w:rFonts w:ascii="Calibri" w:hAnsi="Calibri" w:cs="Calibri"/>
              </w:rPr>
            </w:pPr>
            <w:r w:rsidRPr="00C62E3E">
              <w:rPr>
                <w:rFonts w:ascii="Calibri" w:hAnsi="Calibri" w:cs="Calibri"/>
              </w:rPr>
              <w:t>A good working understanding of biodiversity issues (10%)</w:t>
            </w:r>
          </w:p>
          <w:p w14:paraId="02B2E56C" w14:textId="169AD2BF" w:rsidR="00E02AA4" w:rsidRPr="00C62E3E" w:rsidRDefault="00E02AA4" w:rsidP="00E02AA4">
            <w:pPr>
              <w:rPr>
                <w:rFonts w:ascii="Calibri" w:hAnsi="Calibri" w:cs="Calibri"/>
              </w:rPr>
            </w:pPr>
          </w:p>
        </w:tc>
      </w:tr>
      <w:tr w:rsidR="00E02AA4" w:rsidRPr="00150DE5" w14:paraId="7A438265" w14:textId="77777777" w:rsidTr="00E02AA4">
        <w:trPr>
          <w:cantSplit/>
          <w:trHeight w:val="682"/>
        </w:trPr>
        <w:tc>
          <w:tcPr>
            <w:tcW w:w="10399" w:type="dxa"/>
            <w:gridSpan w:val="8"/>
            <w:shd w:val="clear" w:color="auto" w:fill="auto"/>
          </w:tcPr>
          <w:p w14:paraId="3494280B" w14:textId="77777777" w:rsidR="00E02AA4" w:rsidRPr="00C62E3E" w:rsidRDefault="00E02AA4" w:rsidP="00B93215">
            <w:pPr>
              <w:jc w:val="both"/>
              <w:rPr>
                <w:rFonts w:ascii="Calibri" w:hAnsi="Calibri" w:cs="Calibri"/>
                <w:b/>
              </w:rPr>
            </w:pPr>
          </w:p>
          <w:p w14:paraId="195FC052" w14:textId="77777777" w:rsidR="00E02AA4" w:rsidRPr="00C62E3E" w:rsidRDefault="00E02AA4" w:rsidP="00B93215">
            <w:pPr>
              <w:jc w:val="both"/>
              <w:rPr>
                <w:rFonts w:ascii="Calibri" w:hAnsi="Calibri" w:cs="Calibri"/>
                <w:b/>
              </w:rPr>
            </w:pPr>
          </w:p>
          <w:p w14:paraId="0741B8E3" w14:textId="77777777" w:rsidR="00E02AA4" w:rsidRPr="00C62E3E" w:rsidRDefault="00E02AA4" w:rsidP="00B93215">
            <w:pPr>
              <w:jc w:val="both"/>
              <w:rPr>
                <w:rFonts w:ascii="Calibri" w:hAnsi="Calibri" w:cs="Calibri"/>
                <w:b/>
              </w:rPr>
            </w:pPr>
          </w:p>
          <w:p w14:paraId="2494C482" w14:textId="0961C7FC" w:rsidR="00E02AA4" w:rsidRPr="00C62E3E" w:rsidRDefault="00E02AA4" w:rsidP="00B93215">
            <w:pPr>
              <w:jc w:val="both"/>
              <w:rPr>
                <w:rFonts w:ascii="Calibri" w:hAnsi="Calibri" w:cs="Calibri"/>
                <w:b/>
              </w:rPr>
            </w:pPr>
          </w:p>
        </w:tc>
      </w:tr>
      <w:tr w:rsidR="00E02AA4" w:rsidRPr="00150DE5" w14:paraId="62248FA8" w14:textId="77777777" w:rsidTr="00110098">
        <w:trPr>
          <w:cantSplit/>
        </w:trPr>
        <w:tc>
          <w:tcPr>
            <w:tcW w:w="10399" w:type="dxa"/>
            <w:gridSpan w:val="8"/>
            <w:shd w:val="clear" w:color="auto" w:fill="E6E6E6"/>
          </w:tcPr>
          <w:p w14:paraId="78D76345" w14:textId="77777777" w:rsidR="00E02AA4" w:rsidRPr="00C62E3E" w:rsidRDefault="00E02AA4" w:rsidP="00B93215">
            <w:pPr>
              <w:jc w:val="both"/>
              <w:rPr>
                <w:rFonts w:ascii="Calibri" w:hAnsi="Calibri" w:cs="Calibri"/>
                <w:b/>
              </w:rPr>
            </w:pPr>
            <w:r w:rsidRPr="00C62E3E">
              <w:rPr>
                <w:rFonts w:ascii="Calibri" w:hAnsi="Calibri" w:cs="Calibri"/>
                <w:b/>
              </w:rPr>
              <w:t>CRITERIA 3:</w:t>
            </w:r>
          </w:p>
          <w:p w14:paraId="67F2D5FA" w14:textId="77777777" w:rsidR="00C62E3E" w:rsidRPr="00C62E3E" w:rsidRDefault="00C62E3E" w:rsidP="00C62E3E">
            <w:pPr>
              <w:autoSpaceDE w:val="0"/>
              <w:autoSpaceDN w:val="0"/>
              <w:adjustRightInd w:val="0"/>
              <w:spacing w:before="120"/>
              <w:ind w:right="927"/>
              <w:jc w:val="both"/>
              <w:rPr>
                <w:rFonts w:ascii="Calibri" w:hAnsi="Calibri" w:cs="Calibri"/>
              </w:rPr>
            </w:pPr>
            <w:r w:rsidRPr="00C62E3E">
              <w:rPr>
                <w:rFonts w:ascii="Calibri" w:hAnsi="Calibri" w:cs="Calibri"/>
              </w:rPr>
              <w:t>Previous experience working with stakeholders in the Pacific region (10%)</w:t>
            </w:r>
          </w:p>
          <w:p w14:paraId="24AED4C0" w14:textId="03D044FA" w:rsidR="00E02AA4" w:rsidRPr="00C62E3E" w:rsidRDefault="00E02AA4" w:rsidP="00E02AA4">
            <w:pPr>
              <w:rPr>
                <w:rFonts w:ascii="Calibri" w:hAnsi="Calibri" w:cs="Calibri"/>
              </w:rPr>
            </w:pPr>
          </w:p>
        </w:tc>
      </w:tr>
      <w:tr w:rsidR="00E02AA4" w:rsidRPr="00150DE5" w14:paraId="4EB3D735" w14:textId="77777777" w:rsidTr="00E02AA4">
        <w:trPr>
          <w:cantSplit/>
        </w:trPr>
        <w:tc>
          <w:tcPr>
            <w:tcW w:w="10399" w:type="dxa"/>
            <w:gridSpan w:val="8"/>
            <w:shd w:val="clear" w:color="auto" w:fill="auto"/>
          </w:tcPr>
          <w:p w14:paraId="01F9B508" w14:textId="77777777" w:rsidR="00E02AA4" w:rsidRPr="00C62E3E" w:rsidRDefault="00E02AA4" w:rsidP="00B93215">
            <w:pPr>
              <w:jc w:val="both"/>
              <w:rPr>
                <w:rFonts w:ascii="Calibri" w:hAnsi="Calibri" w:cs="Calibri"/>
                <w:b/>
              </w:rPr>
            </w:pPr>
          </w:p>
          <w:p w14:paraId="731B9F57" w14:textId="7F5E81A0" w:rsidR="00E02AA4" w:rsidRPr="00C62E3E" w:rsidRDefault="00E02AA4" w:rsidP="00B93215">
            <w:pPr>
              <w:jc w:val="both"/>
              <w:rPr>
                <w:rFonts w:ascii="Calibri" w:hAnsi="Calibri" w:cs="Calibri"/>
                <w:b/>
              </w:rPr>
            </w:pPr>
          </w:p>
          <w:p w14:paraId="679FDAEC" w14:textId="77777777" w:rsidR="00E02AA4" w:rsidRPr="00C62E3E" w:rsidRDefault="00E02AA4" w:rsidP="00B93215">
            <w:pPr>
              <w:jc w:val="both"/>
              <w:rPr>
                <w:rFonts w:ascii="Calibri" w:hAnsi="Calibri" w:cs="Calibri"/>
                <w:b/>
              </w:rPr>
            </w:pPr>
          </w:p>
          <w:p w14:paraId="4C46AEFC" w14:textId="63A2AEDF" w:rsidR="00E02AA4" w:rsidRPr="00C62E3E" w:rsidRDefault="00E02AA4" w:rsidP="00B93215">
            <w:pPr>
              <w:jc w:val="both"/>
              <w:rPr>
                <w:rFonts w:ascii="Calibri" w:hAnsi="Calibri" w:cs="Calibri"/>
                <w:b/>
              </w:rPr>
            </w:pPr>
          </w:p>
        </w:tc>
      </w:tr>
      <w:tr w:rsidR="00E02AA4" w:rsidRPr="00150DE5" w14:paraId="6EBC6659" w14:textId="77777777" w:rsidTr="00FC70EE">
        <w:trPr>
          <w:cantSplit/>
        </w:trPr>
        <w:tc>
          <w:tcPr>
            <w:tcW w:w="10399" w:type="dxa"/>
            <w:gridSpan w:val="8"/>
            <w:shd w:val="clear" w:color="auto" w:fill="E6E6E6"/>
          </w:tcPr>
          <w:p w14:paraId="239C568C" w14:textId="77777777" w:rsidR="00E02AA4" w:rsidRPr="00C62E3E" w:rsidRDefault="00E02AA4" w:rsidP="00B54E9B">
            <w:pPr>
              <w:rPr>
                <w:rFonts w:ascii="Calibri" w:hAnsi="Calibri" w:cs="Calibri"/>
                <w:b/>
              </w:rPr>
            </w:pPr>
            <w:r w:rsidRPr="00C62E3E">
              <w:rPr>
                <w:rFonts w:ascii="Calibri" w:hAnsi="Calibri" w:cs="Calibri"/>
                <w:b/>
              </w:rPr>
              <w:t>CRITERIA 4:</w:t>
            </w:r>
          </w:p>
          <w:p w14:paraId="3FB0EF08" w14:textId="77777777" w:rsidR="00E02AA4" w:rsidRPr="00C62E3E" w:rsidRDefault="00E02AA4" w:rsidP="00B54E9B">
            <w:pPr>
              <w:rPr>
                <w:rFonts w:ascii="Calibri" w:hAnsi="Calibri" w:cs="Calibri"/>
                <w:bCs/>
              </w:rPr>
            </w:pPr>
          </w:p>
          <w:p w14:paraId="3D6F37CC" w14:textId="284BAD68" w:rsidR="00E02AA4" w:rsidRPr="00C62E3E" w:rsidRDefault="00C62E3E" w:rsidP="0075318E">
            <w:pPr>
              <w:spacing w:after="160" w:line="259" w:lineRule="auto"/>
              <w:rPr>
                <w:rFonts w:ascii="Calibri" w:hAnsi="Calibri" w:cs="Calibri"/>
              </w:rPr>
            </w:pPr>
            <w:r w:rsidRPr="00C62E3E">
              <w:rPr>
                <w:rFonts w:ascii="Calibri" w:hAnsi="Calibri" w:cs="Calibri"/>
              </w:rPr>
              <w:t>Submission of a detailed technical proposal based on the scope of work required (30%);</w:t>
            </w:r>
          </w:p>
        </w:tc>
      </w:tr>
      <w:tr w:rsidR="00E02AA4" w:rsidRPr="00150DE5" w14:paraId="7E3BC77B" w14:textId="77777777" w:rsidTr="00E02AA4">
        <w:trPr>
          <w:cantSplit/>
        </w:trPr>
        <w:tc>
          <w:tcPr>
            <w:tcW w:w="10399" w:type="dxa"/>
            <w:gridSpan w:val="8"/>
            <w:shd w:val="clear" w:color="auto" w:fill="auto"/>
          </w:tcPr>
          <w:p w14:paraId="68047E80" w14:textId="77777777" w:rsidR="00E02AA4" w:rsidRPr="00C62E3E" w:rsidRDefault="00E02AA4" w:rsidP="00E02AA4">
            <w:pPr>
              <w:ind w:left="360"/>
              <w:rPr>
                <w:rFonts w:ascii="Calibri" w:hAnsi="Calibri" w:cs="Calibri"/>
              </w:rPr>
            </w:pPr>
          </w:p>
          <w:p w14:paraId="607E9C3C" w14:textId="77777777" w:rsidR="00E02AA4" w:rsidRPr="00C62E3E" w:rsidRDefault="00E02AA4" w:rsidP="004F4C28">
            <w:pPr>
              <w:pStyle w:val="ListParagraph"/>
              <w:numPr>
                <w:ilvl w:val="0"/>
                <w:numId w:val="5"/>
              </w:numPr>
              <w:rPr>
                <w:rFonts w:ascii="Calibri" w:hAnsi="Calibri" w:cs="Calibri"/>
              </w:rPr>
            </w:pPr>
            <w:r w:rsidRPr="00C62E3E">
              <w:rPr>
                <w:rFonts w:ascii="Calibri" w:hAnsi="Calibri" w:cs="Calibri"/>
              </w:rPr>
              <w:t>Attach detailed technical proposal/workplan</w:t>
            </w:r>
          </w:p>
          <w:p w14:paraId="684A1CB2" w14:textId="2EF0A1DE" w:rsidR="00E02AA4" w:rsidRPr="00C62E3E" w:rsidRDefault="00E02AA4" w:rsidP="00E02AA4">
            <w:pPr>
              <w:pStyle w:val="ListParagraph"/>
              <w:rPr>
                <w:rFonts w:ascii="Calibri" w:hAnsi="Calibri" w:cs="Calibri"/>
              </w:rPr>
            </w:pPr>
          </w:p>
        </w:tc>
      </w:tr>
      <w:tr w:rsidR="00E02AA4" w:rsidRPr="00150DE5" w14:paraId="3E816CF1" w14:textId="77777777" w:rsidTr="00ED2E87">
        <w:trPr>
          <w:cantSplit/>
        </w:trPr>
        <w:tc>
          <w:tcPr>
            <w:tcW w:w="10399" w:type="dxa"/>
            <w:gridSpan w:val="8"/>
            <w:shd w:val="clear" w:color="auto" w:fill="E6E6E6"/>
          </w:tcPr>
          <w:p w14:paraId="2382384A" w14:textId="77777777" w:rsidR="00E02AA4" w:rsidRPr="00C62E3E" w:rsidRDefault="00E02AA4" w:rsidP="009C345A">
            <w:pPr>
              <w:rPr>
                <w:rFonts w:ascii="Calibri" w:hAnsi="Calibri" w:cs="Calibri"/>
                <w:b/>
              </w:rPr>
            </w:pPr>
            <w:r w:rsidRPr="00C62E3E">
              <w:rPr>
                <w:rFonts w:ascii="Calibri" w:hAnsi="Calibri" w:cs="Calibri"/>
                <w:b/>
              </w:rPr>
              <w:t>CRITERIA 7:</w:t>
            </w:r>
          </w:p>
          <w:p w14:paraId="55B63E15" w14:textId="77777777" w:rsidR="00E02AA4" w:rsidRPr="00C62E3E" w:rsidRDefault="00E02AA4" w:rsidP="009C345A">
            <w:pPr>
              <w:rPr>
                <w:rFonts w:ascii="Calibri" w:hAnsi="Calibri" w:cs="Calibri"/>
                <w:b/>
              </w:rPr>
            </w:pPr>
          </w:p>
          <w:p w14:paraId="5B9F2C5F" w14:textId="77777777" w:rsidR="00C62E3E" w:rsidRPr="00C62E3E" w:rsidRDefault="00C62E3E" w:rsidP="00C62E3E">
            <w:pPr>
              <w:autoSpaceDE w:val="0"/>
              <w:autoSpaceDN w:val="0"/>
              <w:adjustRightInd w:val="0"/>
              <w:spacing w:before="120"/>
              <w:ind w:right="927"/>
              <w:jc w:val="both"/>
              <w:rPr>
                <w:rFonts w:ascii="Calibri" w:hAnsi="Calibri" w:cs="Calibri"/>
              </w:rPr>
            </w:pPr>
            <w:r w:rsidRPr="00C62E3E">
              <w:rPr>
                <w:rFonts w:ascii="Calibri" w:hAnsi="Calibri" w:cs="Calibri"/>
              </w:rPr>
              <w:t xml:space="preserve">Submission of a detailed financial proposal providing the full cost (in USD) to develop a regional guideline for the effective implementation of the Nagoya Protocol in the Pacific which will be called </w:t>
            </w:r>
            <w:r w:rsidRPr="00C62E3E">
              <w:rPr>
                <w:rFonts w:ascii="Calibri" w:hAnsi="Calibri" w:cs="Calibri"/>
                <w:b/>
                <w:bCs/>
              </w:rPr>
              <w:t xml:space="preserve">‘Pacific Access and Benefit Sharing (ABS) Guidelines’ </w:t>
            </w:r>
            <w:r w:rsidRPr="00C62E3E">
              <w:rPr>
                <w:rFonts w:ascii="Calibri" w:hAnsi="Calibri" w:cs="Calibri"/>
              </w:rPr>
              <w:t>(20%)</w:t>
            </w:r>
          </w:p>
          <w:p w14:paraId="05F90D57" w14:textId="0FD0A657" w:rsidR="00E02AA4" w:rsidRPr="00C62E3E" w:rsidRDefault="00E02AA4" w:rsidP="00E02AA4">
            <w:pPr>
              <w:rPr>
                <w:rFonts w:ascii="Calibri" w:hAnsi="Calibri" w:cs="Calibri"/>
              </w:rPr>
            </w:pPr>
          </w:p>
        </w:tc>
      </w:tr>
      <w:tr w:rsidR="00E02AA4" w:rsidRPr="00150DE5" w14:paraId="4FAB27E4" w14:textId="77777777" w:rsidTr="00E02AA4">
        <w:trPr>
          <w:cantSplit/>
        </w:trPr>
        <w:tc>
          <w:tcPr>
            <w:tcW w:w="10399" w:type="dxa"/>
            <w:gridSpan w:val="8"/>
            <w:shd w:val="clear" w:color="auto" w:fill="auto"/>
          </w:tcPr>
          <w:p w14:paraId="1BCCEE7F" w14:textId="045BD3EF" w:rsidR="00E02AA4" w:rsidRPr="00C62E3E" w:rsidRDefault="00E02AA4" w:rsidP="004F4C28">
            <w:pPr>
              <w:pStyle w:val="ListParagraph"/>
              <w:numPr>
                <w:ilvl w:val="0"/>
                <w:numId w:val="5"/>
              </w:numPr>
              <w:rPr>
                <w:rFonts w:ascii="Calibri" w:hAnsi="Calibri" w:cs="Calibri"/>
              </w:rPr>
            </w:pPr>
            <w:r w:rsidRPr="00C62E3E">
              <w:rPr>
                <w:rFonts w:ascii="Calibri" w:hAnsi="Calibri" w:cs="Calibri"/>
              </w:rPr>
              <w:lastRenderedPageBreak/>
              <w:t>Attach detailed financial proposal</w:t>
            </w:r>
            <w:r w:rsidR="00C62E3E">
              <w:rPr>
                <w:rFonts w:ascii="Calibri" w:hAnsi="Calibri" w:cs="Calibri"/>
              </w:rPr>
              <w:t xml:space="preserve"> if necessary</w:t>
            </w:r>
          </w:p>
          <w:p w14:paraId="5C8BAB65" w14:textId="77777777" w:rsidR="00E02AA4" w:rsidRPr="00C62E3E" w:rsidRDefault="00E02AA4" w:rsidP="00E02AA4">
            <w:pPr>
              <w:rPr>
                <w:rFonts w:ascii="Calibri" w:hAnsi="Calibri" w:cs="Calibri"/>
              </w:rPr>
            </w:pPr>
          </w:p>
          <w:p w14:paraId="0350D940" w14:textId="1FE62E51" w:rsidR="00E02AA4" w:rsidRPr="00C62E3E" w:rsidRDefault="00E02AA4" w:rsidP="00E02AA4">
            <w:pPr>
              <w:rPr>
                <w:rFonts w:ascii="Calibri" w:hAnsi="Calibri" w:cs="Calibri"/>
              </w:rPr>
            </w:pP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E02AA4">
        <w:trPr>
          <w:cantSplit/>
        </w:trPr>
        <w:tc>
          <w:tcPr>
            <w:tcW w:w="4902" w:type="dxa"/>
            <w:gridSpan w:val="4"/>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497" w:type="dxa"/>
            <w:gridSpan w:val="4"/>
          </w:tcPr>
          <w:p w14:paraId="4DAAF672" w14:textId="77777777" w:rsidR="00B07CB2" w:rsidRPr="00150DE5" w:rsidRDefault="00B07CB2" w:rsidP="00B07CB2">
            <w:pPr>
              <w:rPr>
                <w:rFonts w:ascii="Calibri" w:hAnsi="Calibri" w:cs="Calibri"/>
              </w:rPr>
            </w:pPr>
          </w:p>
        </w:tc>
      </w:tr>
      <w:tr w:rsidR="00B07CB2" w:rsidRPr="00150DE5" w14:paraId="071846B9" w14:textId="77777777" w:rsidTr="00E02AA4">
        <w:trPr>
          <w:cantSplit/>
        </w:trPr>
        <w:tc>
          <w:tcPr>
            <w:tcW w:w="4902" w:type="dxa"/>
            <w:gridSpan w:val="4"/>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497" w:type="dxa"/>
            <w:gridSpan w:val="4"/>
          </w:tcPr>
          <w:p w14:paraId="1F8D3433" w14:textId="77777777" w:rsidR="00B07CB2" w:rsidRPr="00150DE5" w:rsidRDefault="00B07CB2" w:rsidP="00B07CB2">
            <w:pPr>
              <w:rPr>
                <w:rFonts w:ascii="Calibri" w:hAnsi="Calibri" w:cs="Calibri"/>
              </w:rPr>
            </w:pPr>
          </w:p>
        </w:tc>
      </w:tr>
      <w:tr w:rsidR="00627EC1" w:rsidRPr="00150DE5" w14:paraId="41F15A4D" w14:textId="77777777" w:rsidTr="00E02AA4">
        <w:trPr>
          <w:cantSplit/>
        </w:trPr>
        <w:tc>
          <w:tcPr>
            <w:tcW w:w="4902" w:type="dxa"/>
            <w:gridSpan w:val="4"/>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497" w:type="dxa"/>
            <w:gridSpan w:val="4"/>
          </w:tcPr>
          <w:p w14:paraId="292D17A8" w14:textId="77777777" w:rsidR="00627EC1" w:rsidRPr="00150DE5" w:rsidRDefault="00627EC1" w:rsidP="00627EC1">
            <w:pPr>
              <w:rPr>
                <w:rFonts w:ascii="Calibri" w:hAnsi="Calibri" w:cs="Calibri"/>
              </w:rPr>
            </w:pPr>
          </w:p>
        </w:tc>
      </w:tr>
      <w:tr w:rsidR="00627EC1" w:rsidRPr="00150DE5" w14:paraId="40FAFC9E" w14:textId="77777777" w:rsidTr="00E02AA4">
        <w:trPr>
          <w:cantSplit/>
        </w:trPr>
        <w:tc>
          <w:tcPr>
            <w:tcW w:w="4902" w:type="dxa"/>
            <w:gridSpan w:val="4"/>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497" w:type="dxa"/>
            <w:gridSpan w:val="4"/>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E02AA4">
        <w:trPr>
          <w:cantSplit/>
        </w:trPr>
        <w:tc>
          <w:tcPr>
            <w:tcW w:w="6758"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641"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E02AA4">
        <w:trPr>
          <w:cantSplit/>
          <w:trHeight w:val="424"/>
        </w:trPr>
        <w:tc>
          <w:tcPr>
            <w:tcW w:w="6758"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641"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lastRenderedPageBreak/>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37AED9B5" w:rsidR="00B8380B" w:rsidRPr="004F4C28"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sidR="00C62E3E" w:rsidRPr="00C62E3E">
        <w:rPr>
          <w:rFonts w:ascii="Calibri" w:hAnsi="Calibri" w:cs="Calibri"/>
          <w:b/>
        </w:rPr>
        <w:t>To develop the regional guidelines for the effective implementation of the Nagoya Protocol in the Pacific</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4F4C28">
      <w:pPr>
        <w:pStyle w:val="Header"/>
        <w:numPr>
          <w:ilvl w:val="0"/>
          <w:numId w:val="3"/>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36EA" w14:textId="77777777" w:rsidR="002B5C2D" w:rsidRDefault="002B5C2D">
      <w:r>
        <w:separator/>
      </w:r>
    </w:p>
  </w:endnote>
  <w:endnote w:type="continuationSeparator" w:id="0">
    <w:p w14:paraId="104C3BFA" w14:textId="77777777" w:rsidR="002B5C2D" w:rsidRDefault="002B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D644" w14:textId="77777777" w:rsidR="002B5C2D" w:rsidRDefault="002B5C2D">
      <w:r>
        <w:separator/>
      </w:r>
    </w:p>
  </w:footnote>
  <w:footnote w:type="continuationSeparator" w:id="0">
    <w:p w14:paraId="6206C7A1" w14:textId="77777777" w:rsidR="002B5C2D" w:rsidRDefault="002B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3A45B2"/>
    <w:multiLevelType w:val="hybridMultilevel"/>
    <w:tmpl w:val="4BC0571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AA33C3"/>
    <w:multiLevelType w:val="hybridMultilevel"/>
    <w:tmpl w:val="E70E857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656D58"/>
    <w:multiLevelType w:val="hybridMultilevel"/>
    <w:tmpl w:val="4BC0571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A43C0F"/>
    <w:multiLevelType w:val="hybridMultilevel"/>
    <w:tmpl w:val="CF6AC248"/>
    <w:lvl w:ilvl="0" w:tplc="0C090003">
      <w:start w:val="1"/>
      <w:numFmt w:val="bullet"/>
      <w:lvlText w:val="o"/>
      <w:lvlJc w:val="left"/>
      <w:pPr>
        <w:ind w:left="1080" w:hanging="360"/>
      </w:pPr>
      <w:rPr>
        <w:rFonts w:ascii="Courier New" w:hAnsi="Courier New" w:cs="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28D79BA"/>
    <w:multiLevelType w:val="hybridMultilevel"/>
    <w:tmpl w:val="943A104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342330C"/>
    <w:multiLevelType w:val="hybridMultilevel"/>
    <w:tmpl w:val="4BC0571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62364CE"/>
    <w:multiLevelType w:val="hybridMultilevel"/>
    <w:tmpl w:val="4BC0571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7"/>
  </w:num>
  <w:num w:numId="7">
    <w:abstractNumId w:val="5"/>
  </w:num>
  <w:num w:numId="8">
    <w:abstractNumId w:val="3"/>
  </w:num>
  <w:num w:numId="9">
    <w:abstractNumId w:val="9"/>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46EBD"/>
    <w:rsid w:val="00053F5C"/>
    <w:rsid w:val="00054E25"/>
    <w:rsid w:val="00060D57"/>
    <w:rsid w:val="00063655"/>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2666F"/>
    <w:rsid w:val="002334B6"/>
    <w:rsid w:val="002365BA"/>
    <w:rsid w:val="00236990"/>
    <w:rsid w:val="002442EC"/>
    <w:rsid w:val="00253223"/>
    <w:rsid w:val="00253A48"/>
    <w:rsid w:val="0025565F"/>
    <w:rsid w:val="00272A0C"/>
    <w:rsid w:val="002738DD"/>
    <w:rsid w:val="00280124"/>
    <w:rsid w:val="002854CA"/>
    <w:rsid w:val="002A231B"/>
    <w:rsid w:val="002B2817"/>
    <w:rsid w:val="002B2B39"/>
    <w:rsid w:val="002B5C2D"/>
    <w:rsid w:val="002C49B7"/>
    <w:rsid w:val="002C7F86"/>
    <w:rsid w:val="002E3858"/>
    <w:rsid w:val="002E620A"/>
    <w:rsid w:val="00300C8A"/>
    <w:rsid w:val="003104E4"/>
    <w:rsid w:val="00321270"/>
    <w:rsid w:val="003245A7"/>
    <w:rsid w:val="00332048"/>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4F4C28"/>
    <w:rsid w:val="00505C62"/>
    <w:rsid w:val="00511CC1"/>
    <w:rsid w:val="00521DD4"/>
    <w:rsid w:val="00527E21"/>
    <w:rsid w:val="00536404"/>
    <w:rsid w:val="00540911"/>
    <w:rsid w:val="005540DF"/>
    <w:rsid w:val="00556BA4"/>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5318E"/>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3EAE"/>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45A"/>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953F8"/>
    <w:rsid w:val="00BA0CDC"/>
    <w:rsid w:val="00BB6623"/>
    <w:rsid w:val="00BD128E"/>
    <w:rsid w:val="00BE6125"/>
    <w:rsid w:val="00BF2A26"/>
    <w:rsid w:val="00BF5568"/>
    <w:rsid w:val="00BF6101"/>
    <w:rsid w:val="00C13C2C"/>
    <w:rsid w:val="00C21593"/>
    <w:rsid w:val="00C306B9"/>
    <w:rsid w:val="00C410AC"/>
    <w:rsid w:val="00C50389"/>
    <w:rsid w:val="00C62E3E"/>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2AA4"/>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E5788"/>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635</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2021-03-17T21:42:00Z</cp:lastPrinted>
  <dcterms:created xsi:type="dcterms:W3CDTF">2021-09-03T04:41:00Z</dcterms:created>
  <dcterms:modified xsi:type="dcterms:W3CDTF">2021-09-03T04:45:00Z</dcterms:modified>
</cp:coreProperties>
</file>