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Default="00593F57" w:rsidP="00593F57">
      <w:pPr>
        <w:rPr>
          <w:rFonts w:ascii="Calibri" w:hAnsi="Calibri"/>
        </w:rPr>
      </w:pPr>
      <w:r>
        <w:rPr>
          <w:rFonts w:ascii="Calibri" w:hAnsi="Calibri"/>
        </w:rPr>
        <w:t>RFT: 2024/</w:t>
      </w:r>
      <w:r w:rsidR="006C3460">
        <w:rPr>
          <w:rFonts w:ascii="Calibri" w:hAnsi="Calibri"/>
        </w:rPr>
        <w:t>PWP-283-CON</w:t>
      </w:r>
    </w:p>
    <w:p w:rsidR="00593F57" w:rsidRDefault="00593F57" w:rsidP="00593F57">
      <w:pPr>
        <w:rPr>
          <w:rFonts w:ascii="Calibri" w:hAnsi="Calibri"/>
        </w:rPr>
      </w:pPr>
      <w:r>
        <w:rPr>
          <w:rFonts w:ascii="Calibri" w:hAnsi="Calibri"/>
        </w:rPr>
        <w:t xml:space="preserve">File: </w:t>
      </w:r>
      <w:r w:rsidR="006C3460">
        <w:rPr>
          <w:rFonts w:ascii="Calibri" w:hAnsi="Calibri"/>
        </w:rPr>
        <w:t>AP_6/5/8/4</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Default="006C3460">
            <w:pPr>
              <w:jc w:val="center"/>
              <w:rPr>
                <w:rFonts w:ascii="Calibri" w:hAnsi="Calibri" w:cs="Calibri"/>
                <w:b/>
              </w:rPr>
            </w:pPr>
            <w:r>
              <w:rPr>
                <w:rFonts w:ascii="Arial" w:hAnsi="Arial" w:cs="Arial"/>
                <w:b/>
                <w:bCs/>
                <w:sz w:val="20"/>
                <w:szCs w:val="20"/>
              </w:rPr>
              <w:t xml:space="preserve">Supply and Installation of PA System at the </w:t>
            </w:r>
            <w:proofErr w:type="spellStart"/>
            <w:r>
              <w:rPr>
                <w:rFonts w:ascii="Arial" w:hAnsi="Arial" w:cs="Arial"/>
                <w:b/>
                <w:bCs/>
                <w:sz w:val="20"/>
                <w:szCs w:val="20"/>
              </w:rPr>
              <w:t>Gizo</w:t>
            </w:r>
            <w:proofErr w:type="spellEnd"/>
            <w:r>
              <w:rPr>
                <w:rFonts w:ascii="Arial" w:hAnsi="Arial" w:cs="Arial"/>
                <w:b/>
                <w:bCs/>
                <w:sz w:val="20"/>
                <w:szCs w:val="20"/>
              </w:rPr>
              <w:t xml:space="preserve"> Market, </w:t>
            </w:r>
            <w:proofErr w:type="spellStart"/>
            <w:r>
              <w:rPr>
                <w:rFonts w:ascii="Arial" w:hAnsi="Arial" w:cs="Arial"/>
                <w:b/>
                <w:bCs/>
                <w:sz w:val="20"/>
                <w:szCs w:val="20"/>
              </w:rPr>
              <w:t>Gizo</w:t>
            </w:r>
            <w:proofErr w:type="spellEnd"/>
            <w:r>
              <w:rPr>
                <w:rFonts w:ascii="Arial" w:hAnsi="Arial" w:cs="Arial"/>
                <w:b/>
                <w:bCs/>
                <w:sz w:val="20"/>
                <w:szCs w:val="20"/>
              </w:rPr>
              <w:t>, Solomon Islands</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jc w:val="both"/>
              <w:rPr>
                <w:rFonts w:ascii="Calibri" w:hAnsi="Calibri"/>
                <w:b/>
                <w:sz w:val="22"/>
                <w:szCs w:val="22"/>
              </w:rPr>
            </w:pPr>
            <w:r>
              <w:rPr>
                <w:rFonts w:ascii="Calibri" w:hAnsi="Calibri"/>
                <w:b/>
                <w:sz w:val="22"/>
                <w:szCs w:val="22"/>
              </w:rPr>
              <w:t xml:space="preserve">CRITERIA 1 </w:t>
            </w:r>
            <w:r w:rsidR="006C3460">
              <w:rPr>
                <w:rFonts w:ascii="Calibri" w:hAnsi="Calibri"/>
                <w:b/>
                <w:sz w:val="22"/>
                <w:szCs w:val="22"/>
              </w:rPr>
              <w:t>Experience</w:t>
            </w:r>
          </w:p>
          <w:p w:rsidR="00593F57" w:rsidRDefault="006C3460">
            <w:pPr>
              <w:spacing w:after="120"/>
              <w:rPr>
                <w:rFonts w:ascii="Arial" w:hAnsi="Arial" w:cs="Arial"/>
                <w:color w:val="000000"/>
                <w:sz w:val="20"/>
                <w:szCs w:val="20"/>
              </w:rPr>
            </w:pPr>
            <w:r>
              <w:rPr>
                <w:rFonts w:ascii="Arial" w:hAnsi="Arial" w:cs="Arial"/>
                <w:color w:val="000000"/>
                <w:sz w:val="20"/>
                <w:szCs w:val="20"/>
                <w:lang w:eastAsia="en-AU"/>
              </w:rPr>
              <w:t>Demonstrated experience with Procurement and Supply of PA Systems to Pacific Island Countries (preferably Solomon Islands)</w:t>
            </w:r>
            <w:r>
              <w:rPr>
                <w:rFonts w:ascii="Arial" w:hAnsi="Arial" w:cs="Arial"/>
                <w:color w:val="000000"/>
                <w:sz w:val="20"/>
                <w:szCs w:val="20"/>
                <w:lang w:eastAsia="en-AU"/>
              </w:rPr>
              <w:t xml:space="preserve"> 30%</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r w:rsidR="006C3460">
              <w:rPr>
                <w:rFonts w:ascii="Calibri" w:hAnsi="Calibri"/>
                <w:b/>
                <w:sz w:val="22"/>
                <w:szCs w:val="22"/>
              </w:rPr>
              <w:t xml:space="preserve"> Methodology</w:t>
            </w:r>
          </w:p>
          <w:p w:rsidR="00593F57" w:rsidRDefault="006C3460">
            <w:pPr>
              <w:spacing w:after="120"/>
              <w:rPr>
                <w:rFonts w:ascii="Arial" w:hAnsi="Arial" w:cs="Arial"/>
                <w:color w:val="000000"/>
                <w:sz w:val="20"/>
                <w:szCs w:val="20"/>
              </w:rPr>
            </w:pPr>
            <w:r>
              <w:rPr>
                <w:rFonts w:ascii="Arial" w:hAnsi="Arial" w:cs="Arial"/>
                <w:color w:val="000000"/>
                <w:sz w:val="20"/>
                <w:szCs w:val="20"/>
                <w:lang w:eastAsia="en-AU"/>
              </w:rPr>
              <w:t>Detailed methodology to deliver the required project components and provide detail to the panel the value proposed by the tenderer</w:t>
            </w:r>
            <w:r>
              <w:rPr>
                <w:rFonts w:ascii="Arial" w:hAnsi="Arial" w:cs="Arial"/>
                <w:color w:val="000000"/>
                <w:sz w:val="20"/>
                <w:szCs w:val="20"/>
                <w:lang w:eastAsia="en-AU"/>
              </w:rPr>
              <w:t xml:space="preserve"> 15%</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6C3460">
              <w:rPr>
                <w:rFonts w:ascii="Calibri Light" w:hAnsi="Calibri Light" w:cs="Calibri Light"/>
                <w:b/>
                <w:sz w:val="22"/>
                <w:szCs w:val="22"/>
              </w:rPr>
              <w:t xml:space="preserve"> Methodology</w:t>
            </w:r>
          </w:p>
          <w:p w:rsidR="00593F57" w:rsidRDefault="006C3460">
            <w:pPr>
              <w:pStyle w:val="ListParagraph"/>
              <w:autoSpaceDE w:val="0"/>
              <w:autoSpaceDN w:val="0"/>
              <w:adjustRightInd w:val="0"/>
              <w:ind w:left="0"/>
              <w:jc w:val="both"/>
              <w:rPr>
                <w:rFonts w:ascii="Arial" w:hAnsi="Arial" w:cs="Arial"/>
                <w:color w:val="000000"/>
                <w:sz w:val="24"/>
              </w:rPr>
            </w:pPr>
            <w:r>
              <w:rPr>
                <w:rFonts w:ascii="Arial" w:hAnsi="Arial" w:cs="Arial"/>
                <w:color w:val="000000"/>
                <w:sz w:val="20"/>
                <w:szCs w:val="20"/>
                <w:lang w:eastAsia="en-AU"/>
              </w:rPr>
              <w:t>Rick Plan (with mitigation measures) that will ensure the successful delivery of the project.</w:t>
            </w:r>
            <w:r>
              <w:rPr>
                <w:rFonts w:ascii="Arial" w:hAnsi="Arial" w:cs="Arial"/>
                <w:color w:val="000000"/>
                <w:sz w:val="20"/>
                <w:szCs w:val="20"/>
                <w:lang w:eastAsia="en-AU"/>
              </w:rPr>
              <w:t xml:space="preserve"> 5%</w:t>
            </w:r>
          </w:p>
          <w:p w:rsidR="00593F57" w:rsidRDefault="00593F57">
            <w:pPr>
              <w:spacing w:after="120"/>
              <w:ind w:right="924"/>
              <w:rPr>
                <w:rFonts w:ascii="Arial" w:hAnsi="Arial" w:cs="Arial"/>
                <w:color w:val="00000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709"/>
              <w:rPr>
                <w:rFonts w:ascii="Calibri" w:hAnsi="Calibri" w:cs="Calibri"/>
              </w:rPr>
            </w:pPr>
          </w:p>
          <w:p w:rsidR="00593F57" w:rsidRDefault="00593F57">
            <w:pPr>
              <w:ind w:left="709"/>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rsidR="00593F57" w:rsidRPr="006C3460" w:rsidRDefault="00593F57">
            <w:pPr>
              <w:shd w:val="clear" w:color="auto" w:fill="DBDBDB"/>
              <w:rPr>
                <w:rFonts w:ascii="Calibri Light" w:hAnsi="Calibri Light" w:cs="Calibri Light"/>
                <w:b/>
                <w:sz w:val="22"/>
                <w:szCs w:val="22"/>
              </w:rPr>
            </w:pPr>
            <w:r w:rsidRPr="006C3460">
              <w:rPr>
                <w:rFonts w:ascii="Calibri Light" w:hAnsi="Calibri Light" w:cs="Calibri Light"/>
                <w:b/>
                <w:sz w:val="22"/>
                <w:szCs w:val="22"/>
              </w:rPr>
              <w:t>CRITERIA 4</w:t>
            </w:r>
            <w:r w:rsidR="006C3460" w:rsidRPr="006C3460">
              <w:rPr>
                <w:rFonts w:ascii="Calibri Light" w:hAnsi="Calibri Light" w:cs="Calibri Light"/>
                <w:b/>
                <w:sz w:val="22"/>
                <w:szCs w:val="22"/>
              </w:rPr>
              <w:t xml:space="preserve"> Condition of Products</w:t>
            </w:r>
          </w:p>
          <w:p w:rsidR="00593F57" w:rsidRDefault="006C3460">
            <w:pPr>
              <w:spacing w:after="120"/>
              <w:ind w:right="924"/>
              <w:rPr>
                <w:rFonts w:ascii="Calibri" w:hAnsi="Calibri" w:cs="Calibri"/>
              </w:rPr>
            </w:pPr>
            <w:r>
              <w:rPr>
                <w:rFonts w:ascii="Arial" w:hAnsi="Arial" w:cs="Arial"/>
                <w:color w:val="000000"/>
                <w:sz w:val="20"/>
                <w:szCs w:val="20"/>
                <w:lang w:eastAsia="en-AU"/>
              </w:rPr>
              <w:t>Documented evidence of the type (specifications) and condition of PA systems offered in the proposal</w:t>
            </w:r>
            <w:r>
              <w:rPr>
                <w:rFonts w:ascii="Arial" w:hAnsi="Arial" w:cs="Arial"/>
                <w:color w:val="000000"/>
                <w:sz w:val="20"/>
                <w:szCs w:val="20"/>
                <w:lang w:eastAsia="en-AU"/>
              </w:rPr>
              <w:t xml:space="preserve"> 30%</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w:hAnsi="Calibri" w:cs="Calibri"/>
                <w:b/>
                <w:sz w:val="22"/>
                <w:szCs w:val="22"/>
              </w:rPr>
            </w:pPr>
            <w:r>
              <w:rPr>
                <w:rFonts w:ascii="Calibri" w:hAnsi="Calibri" w:cs="Calibri"/>
                <w:b/>
                <w:sz w:val="22"/>
                <w:szCs w:val="22"/>
              </w:rPr>
              <w:t>CRITERIA 6</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6C3460">
              <w:rPr>
                <w:rFonts w:ascii="Arial" w:hAnsi="Arial" w:cs="Arial"/>
                <w:color w:val="000000"/>
                <w:sz w:val="20"/>
                <w:szCs w:val="20"/>
              </w:rPr>
              <w:t>ncial proposal in US dollars. (20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lastRenderedPageBreak/>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lastRenderedPageBreak/>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D01D8C">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D01D8C">
      <w:pPr>
        <w:numPr>
          <w:ilvl w:val="0"/>
          <w:numId w:val="5"/>
        </w:numPr>
        <w:rPr>
          <w:rFonts w:ascii="Calibri" w:hAnsi="Calibri"/>
        </w:rPr>
      </w:pPr>
      <w:r>
        <w:rPr>
          <w:rFonts w:ascii="Calibri" w:hAnsi="Calibri"/>
        </w:rPr>
        <w:t>Detailed workplan and schedule of activities</w:t>
      </w:r>
    </w:p>
    <w:p w:rsidR="00593F57" w:rsidRDefault="00593F57" w:rsidP="00D01D8C">
      <w:pPr>
        <w:numPr>
          <w:ilvl w:val="0"/>
          <w:numId w:val="5"/>
        </w:numPr>
        <w:rPr>
          <w:rFonts w:ascii="Calibri" w:hAnsi="Calibri"/>
        </w:rPr>
      </w:pPr>
      <w:r>
        <w:rPr>
          <w:rFonts w:ascii="Calibri" w:hAnsi="Calibri"/>
        </w:rPr>
        <w:t>Detailed Financial Proposal</w:t>
      </w:r>
    </w:p>
    <w:p w:rsidR="00593F57" w:rsidRDefault="00593F57" w:rsidP="00D01D8C">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D01D8C">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6C3460" w:rsidRDefault="006C3460" w:rsidP="00593F57"/>
    <w:p w:rsidR="00593F57" w:rsidRDefault="00593F57" w:rsidP="00593F57"/>
    <w:p w:rsidR="00593F57" w:rsidRDefault="00593F57" w:rsidP="00593F57"/>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C3460">
        <w:rPr>
          <w:rFonts w:ascii="Arial" w:hAnsi="Arial" w:cs="Arial"/>
          <w:b/>
          <w:sz w:val="20"/>
          <w:szCs w:val="20"/>
        </w:rPr>
        <w:t xml:space="preserve">Supply and Installation of PA </w:t>
      </w:r>
      <w:proofErr w:type="gramStart"/>
      <w:r w:rsidR="006C3460">
        <w:rPr>
          <w:rFonts w:ascii="Arial" w:hAnsi="Arial" w:cs="Arial"/>
          <w:b/>
          <w:sz w:val="20"/>
          <w:szCs w:val="20"/>
        </w:rPr>
        <w:t>System</w:t>
      </w:r>
      <w:proofErr w:type="gramEnd"/>
      <w:r w:rsidR="006C3460">
        <w:rPr>
          <w:rFonts w:ascii="Arial" w:hAnsi="Arial" w:cs="Arial"/>
          <w:b/>
          <w:sz w:val="20"/>
          <w:szCs w:val="20"/>
        </w:rPr>
        <w:t xml:space="preserve"> at the </w:t>
      </w:r>
      <w:proofErr w:type="spellStart"/>
      <w:r w:rsidR="006C3460">
        <w:rPr>
          <w:rFonts w:ascii="Arial" w:hAnsi="Arial" w:cs="Arial"/>
          <w:b/>
          <w:sz w:val="20"/>
          <w:szCs w:val="20"/>
        </w:rPr>
        <w:t>Gizo</w:t>
      </w:r>
      <w:proofErr w:type="spellEnd"/>
      <w:r w:rsidR="006C3460">
        <w:rPr>
          <w:rFonts w:ascii="Arial" w:hAnsi="Arial" w:cs="Arial"/>
          <w:b/>
          <w:sz w:val="20"/>
          <w:szCs w:val="20"/>
        </w:rPr>
        <w:t xml:space="preserve"> Market, </w:t>
      </w:r>
      <w:proofErr w:type="spellStart"/>
      <w:r w:rsidR="006C3460">
        <w:rPr>
          <w:rFonts w:ascii="Arial" w:hAnsi="Arial" w:cs="Arial"/>
          <w:b/>
          <w:sz w:val="20"/>
          <w:szCs w:val="20"/>
        </w:rPr>
        <w:t>Gizo</w:t>
      </w:r>
      <w:proofErr w:type="spellEnd"/>
      <w:r w:rsidR="006C3460">
        <w:rPr>
          <w:rFonts w:ascii="Arial" w:hAnsi="Arial" w:cs="Arial"/>
          <w:b/>
          <w:sz w:val="20"/>
          <w:szCs w:val="20"/>
        </w:rPr>
        <w:t>, Solomon Islands.</w:t>
      </w:r>
      <w:bookmarkStart w:id="0" w:name="_GoBack"/>
      <w:bookmarkEnd w:id="0"/>
    </w:p>
    <w:p w:rsidR="00593F57" w:rsidRDefault="00593F57" w:rsidP="00593F57">
      <w:pPr>
        <w:tabs>
          <w:tab w:val="left" w:pos="567"/>
          <w:tab w:val="left" w:pos="1134"/>
        </w:tabs>
        <w:rPr>
          <w:rFonts w:ascii="Calibri" w:hAnsi="Calibri" w:cs="Calibri"/>
          <w:b/>
          <w:color w:val="000000"/>
          <w:sz w:val="22"/>
          <w:szCs w:val="22"/>
        </w:rPr>
      </w:pPr>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tabs>
          <w:tab w:val="left" w:pos="2480"/>
        </w:tabs>
      </w:pPr>
      <w:r>
        <w:rPr>
          <w:rStyle w:val="None"/>
          <w:rFonts w:eastAsia="Arial" w:cs="Arial"/>
        </w:rPr>
        <w:tab/>
      </w:r>
    </w:p>
    <w:p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D8C" w:rsidRDefault="00D01D8C">
      <w:r>
        <w:separator/>
      </w:r>
    </w:p>
  </w:endnote>
  <w:endnote w:type="continuationSeparator" w:id="0">
    <w:p w:rsidR="00D01D8C" w:rsidRDefault="00D0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D8C" w:rsidRDefault="00D01D8C">
      <w:r>
        <w:separator/>
      </w:r>
    </w:p>
  </w:footnote>
  <w:footnote w:type="continuationSeparator" w:id="0">
    <w:p w:rsidR="00D01D8C" w:rsidRDefault="00D01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4AB8F5C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60"/>
    <w:rsid w:val="000E38A2"/>
    <w:rsid w:val="001722AA"/>
    <w:rsid w:val="001D4659"/>
    <w:rsid w:val="00256385"/>
    <w:rsid w:val="002C128A"/>
    <w:rsid w:val="00455602"/>
    <w:rsid w:val="00593F57"/>
    <w:rsid w:val="006026CE"/>
    <w:rsid w:val="00666B4F"/>
    <w:rsid w:val="00690502"/>
    <w:rsid w:val="006C3460"/>
    <w:rsid w:val="0073319D"/>
    <w:rsid w:val="00744ABC"/>
    <w:rsid w:val="00787DF7"/>
    <w:rsid w:val="008E63AE"/>
    <w:rsid w:val="009823E4"/>
    <w:rsid w:val="009E5BDE"/>
    <w:rsid w:val="00A36C6F"/>
    <w:rsid w:val="00AD685D"/>
    <w:rsid w:val="00B74CB9"/>
    <w:rsid w:val="00B85C45"/>
    <w:rsid w:val="00C813AB"/>
    <w:rsid w:val="00CE68B2"/>
    <w:rsid w:val="00D01D8C"/>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C2CEE"/>
  <w15:docId w15:val="{ACB8C4D9-135B-4466-834D-20392528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48B0-3935-42C8-8F85-CA5D5DD9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5</TotalTime>
  <Pages>6</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1</cp:revision>
  <dcterms:created xsi:type="dcterms:W3CDTF">2024-10-30T03:19:00Z</dcterms:created>
  <dcterms:modified xsi:type="dcterms:W3CDTF">2024-10-30T03:24:00Z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