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6016BEA3"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5D5D993C" w14:textId="77777777" w:rsidR="00F74130" w:rsidRDefault="00F74130">
            <w:pPr>
              <w:jc w:val="right"/>
              <w:rPr>
                <w:rFonts w:eastAsia="Calibri"/>
                <w:lang w:val="en-AU"/>
              </w:rPr>
            </w:pPr>
            <w:r>
              <w:rPr>
                <w:rFonts w:eastAsia="Calibri"/>
                <w:noProof/>
              </w:rPr>
              <w:drawing>
                <wp:inline distT="0" distB="0" distL="0" distR="0" wp14:anchorId="1C5B3C7E" wp14:editId="732C6225">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ACC842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2F71247" w14:textId="77777777" w:rsidR="00F74130" w:rsidRDefault="00F74130">
            <w:pPr>
              <w:jc w:val="center"/>
              <w:rPr>
                <w:rFonts w:eastAsia="Calibri"/>
                <w:b/>
                <w:bCs/>
              </w:rPr>
            </w:pPr>
          </w:p>
          <w:p w14:paraId="1B851186"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5AFE1273" w14:textId="77777777" w:rsidR="00F74130" w:rsidRDefault="00F74130">
            <w:pPr>
              <w:jc w:val="center"/>
              <w:rPr>
                <w:rFonts w:eastAsia="Calibri"/>
              </w:rPr>
            </w:pPr>
          </w:p>
        </w:tc>
      </w:tr>
    </w:tbl>
    <w:p w14:paraId="639C4C87" w14:textId="77777777" w:rsidR="00F74130" w:rsidRDefault="00F74130" w:rsidP="00F74130">
      <w:pPr>
        <w:jc w:val="center"/>
        <w:rPr>
          <w:rFonts w:eastAsia="Times New Roman"/>
        </w:rPr>
      </w:pPr>
    </w:p>
    <w:p w14:paraId="7E30C4A9" w14:textId="7E2062D5" w:rsidR="00F74130" w:rsidRPr="00750832" w:rsidRDefault="00F74130" w:rsidP="00F74130">
      <w:pPr>
        <w:rPr>
          <w:rFonts w:ascii="Calibri" w:hAnsi="Calibri"/>
        </w:rPr>
      </w:pPr>
      <w:r w:rsidRPr="00750832">
        <w:rPr>
          <w:rFonts w:ascii="Calibri" w:hAnsi="Calibri"/>
        </w:rPr>
        <w:t xml:space="preserve">RFT: </w:t>
      </w:r>
      <w:r w:rsidR="001F6F1C" w:rsidRPr="00750832">
        <w:rPr>
          <w:rFonts w:ascii="Calibri" w:hAnsi="Calibri"/>
        </w:rPr>
        <w:t>PWP-12</w:t>
      </w:r>
      <w:r w:rsidR="00F71E73">
        <w:rPr>
          <w:rFonts w:ascii="Calibri" w:hAnsi="Calibri"/>
        </w:rPr>
        <w:t>7</w:t>
      </w:r>
      <w:r w:rsidR="001F6F1C" w:rsidRPr="00750832">
        <w:rPr>
          <w:rFonts w:ascii="Calibri" w:hAnsi="Calibri"/>
        </w:rPr>
        <w:t>-CON</w:t>
      </w:r>
    </w:p>
    <w:p w14:paraId="2FF57DA2" w14:textId="23F7E700" w:rsidR="00F74130" w:rsidRDefault="00F74130" w:rsidP="00F74130">
      <w:pPr>
        <w:rPr>
          <w:rFonts w:ascii="Calibri" w:hAnsi="Calibri"/>
        </w:rPr>
      </w:pPr>
      <w:r w:rsidRPr="00750832">
        <w:rPr>
          <w:rFonts w:ascii="Calibri" w:hAnsi="Calibri"/>
        </w:rPr>
        <w:t>File: AP_</w:t>
      </w:r>
      <w:r w:rsidR="001F6F1C" w:rsidRPr="00750832">
        <w:rPr>
          <w:rFonts w:ascii="Calibri" w:hAnsi="Calibri"/>
        </w:rPr>
        <w:t>6/5/8/4</w:t>
      </w:r>
    </w:p>
    <w:p w14:paraId="77E17B9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2CEA928E"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04FB54A" w14:textId="77777777" w:rsidR="00F74130" w:rsidRDefault="00F74130">
            <w:pPr>
              <w:rPr>
                <w:rFonts w:ascii="Calibri" w:hAnsi="Calibri"/>
                <w:b/>
              </w:rPr>
            </w:pPr>
            <w:r>
              <w:rPr>
                <w:rFonts w:ascii="Calibri" w:hAnsi="Calibri"/>
                <w:b/>
              </w:rPr>
              <w:t>THIS APPLICATION IS FOR THE FOLLOWING TENDER:</w:t>
            </w:r>
          </w:p>
        </w:tc>
      </w:tr>
      <w:tr w:rsidR="00F74130" w14:paraId="62EA999C"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E050DAE" w14:textId="14102644" w:rsidR="00F74130" w:rsidRDefault="00F71E73">
            <w:pPr>
              <w:jc w:val="center"/>
              <w:rPr>
                <w:rFonts w:ascii="Calibri" w:hAnsi="Calibri" w:cs="Calibri"/>
                <w:b/>
              </w:rPr>
            </w:pPr>
            <w:r>
              <w:rPr>
                <w:rFonts w:ascii="Arial" w:hAnsi="Arial" w:cs="Arial"/>
                <w:b/>
                <w:bCs/>
                <w:sz w:val="20"/>
                <w:szCs w:val="20"/>
              </w:rPr>
              <w:t xml:space="preserve">Create a Nauru </w:t>
            </w:r>
            <w:r w:rsidR="00027ED1">
              <w:rPr>
                <w:rFonts w:ascii="Arial" w:hAnsi="Arial" w:cs="Arial"/>
                <w:b/>
                <w:bCs/>
                <w:sz w:val="20"/>
                <w:szCs w:val="20"/>
              </w:rPr>
              <w:t xml:space="preserve">Asbestos </w:t>
            </w:r>
            <w:r>
              <w:rPr>
                <w:rFonts w:ascii="Arial" w:hAnsi="Arial" w:cs="Arial"/>
                <w:b/>
                <w:bCs/>
                <w:sz w:val="20"/>
                <w:szCs w:val="20"/>
              </w:rPr>
              <w:t>Code of Practice and provide awareness seminar material for local Nauru regulators</w:t>
            </w:r>
            <w:r w:rsidR="00F74130">
              <w:rPr>
                <w:rFonts w:ascii="Calibri" w:hAnsi="Calibri" w:cs="Calibri"/>
                <w:b/>
              </w:rPr>
              <w:t xml:space="preserve"> </w:t>
            </w:r>
          </w:p>
        </w:tc>
      </w:tr>
    </w:tbl>
    <w:p w14:paraId="5D13E7DC"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5FB2DC3B"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6BB7A031"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4CF715D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E89730E"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7A0FD8A4" w14:textId="77777777" w:rsidR="00F74130" w:rsidRDefault="00F74130">
            <w:pPr>
              <w:rPr>
                <w:rFonts w:ascii="Calibri" w:hAnsi="Calibri"/>
                <w:b/>
                <w:bCs/>
              </w:rPr>
            </w:pPr>
            <w:r>
              <w:rPr>
                <w:rFonts w:ascii="Calibri" w:hAnsi="Calibri"/>
                <w:b/>
                <w:bCs/>
              </w:rPr>
              <w:t>DETAILS</w:t>
            </w:r>
          </w:p>
        </w:tc>
      </w:tr>
      <w:tr w:rsidR="00F74130" w14:paraId="16451B92"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E0CF813"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295C221" w14:textId="77777777" w:rsidR="00F74130" w:rsidRDefault="00F74130">
            <w:pPr>
              <w:rPr>
                <w:rFonts w:ascii="Calibri" w:hAnsi="Calibri"/>
              </w:rPr>
            </w:pPr>
          </w:p>
        </w:tc>
      </w:tr>
      <w:tr w:rsidR="00F74130" w14:paraId="1DB0867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3F70A0"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40D099FE" w14:textId="77777777" w:rsidR="00F74130" w:rsidRDefault="00F74130">
            <w:pPr>
              <w:rPr>
                <w:rFonts w:ascii="Calibri" w:hAnsi="Calibri"/>
              </w:rPr>
            </w:pPr>
          </w:p>
        </w:tc>
      </w:tr>
      <w:tr w:rsidR="00F74130" w14:paraId="320C130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8230089"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1D84CEE" w14:textId="77777777" w:rsidR="00F74130" w:rsidRDefault="00F74130">
            <w:pPr>
              <w:rPr>
                <w:rFonts w:ascii="Calibri" w:hAnsi="Calibri"/>
              </w:rPr>
            </w:pPr>
          </w:p>
        </w:tc>
      </w:tr>
      <w:tr w:rsidR="00F74130" w14:paraId="3D59913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43328A"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0F68BAE" w14:textId="77777777" w:rsidR="00F74130" w:rsidRDefault="00F74130">
            <w:pPr>
              <w:rPr>
                <w:rFonts w:ascii="Calibri" w:hAnsi="Calibri"/>
              </w:rPr>
            </w:pPr>
          </w:p>
        </w:tc>
      </w:tr>
      <w:tr w:rsidR="00F74130" w14:paraId="5F1702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024C053"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CF305B9"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22F4E51"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BDC5789" w14:textId="77777777" w:rsidR="00F74130" w:rsidRDefault="00F74130">
            <w:pPr>
              <w:rPr>
                <w:rFonts w:ascii="Calibri" w:hAnsi="Calibri"/>
              </w:rPr>
            </w:pPr>
          </w:p>
        </w:tc>
      </w:tr>
      <w:tr w:rsidR="00F74130" w14:paraId="71F132B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B4B509"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7F91D77B"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9049940"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6077E0A0" w14:textId="77777777" w:rsidR="00F74130" w:rsidRDefault="00F74130">
            <w:pPr>
              <w:rPr>
                <w:rFonts w:ascii="Calibri" w:hAnsi="Calibri"/>
              </w:rPr>
            </w:pPr>
          </w:p>
        </w:tc>
      </w:tr>
      <w:tr w:rsidR="00F74130" w14:paraId="3936537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D327E9A"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252FACBE"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02C3D9"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22038F8" w14:textId="77777777" w:rsidR="00F74130" w:rsidRDefault="00F74130">
            <w:pPr>
              <w:rPr>
                <w:rFonts w:ascii="Calibri" w:hAnsi="Calibri"/>
              </w:rPr>
            </w:pPr>
          </w:p>
        </w:tc>
      </w:tr>
      <w:tr w:rsidR="00F74130" w14:paraId="789E70E1"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42CE01B" w14:textId="77777777" w:rsidR="00F74130" w:rsidRDefault="00F74130">
            <w:pPr>
              <w:rPr>
                <w:rFonts w:ascii="Calibri" w:hAnsi="Calibri"/>
              </w:rPr>
            </w:pPr>
          </w:p>
        </w:tc>
      </w:tr>
      <w:tr w:rsidR="00F74130" w14:paraId="7683ECC8"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5D585A"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513753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952CCB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1FAAE5"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EBDEF1"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D4B5E3" w14:textId="77777777" w:rsidR="00F74130" w:rsidRDefault="00F74130">
            <w:pPr>
              <w:rPr>
                <w:rFonts w:ascii="Calibri" w:hAnsi="Calibri"/>
              </w:rPr>
            </w:pPr>
            <w:r>
              <w:rPr>
                <w:rFonts w:ascii="Calibri" w:hAnsi="Calibri"/>
              </w:rPr>
              <w:t>Qualification Attained</w:t>
            </w:r>
          </w:p>
        </w:tc>
      </w:tr>
      <w:tr w:rsidR="00F74130" w14:paraId="5FAAE13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88436B6"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333C0BA"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758CE4" w14:textId="77777777" w:rsidR="00F74130" w:rsidRDefault="00F74130">
            <w:pPr>
              <w:rPr>
                <w:rFonts w:ascii="Calibri" w:hAnsi="Calibri"/>
              </w:rPr>
            </w:pPr>
          </w:p>
        </w:tc>
      </w:tr>
      <w:tr w:rsidR="00F74130" w14:paraId="1C806AE4"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8DF0E3"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5F176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C10685B" w14:textId="77777777" w:rsidR="00F74130" w:rsidRDefault="00F74130">
            <w:pPr>
              <w:rPr>
                <w:rFonts w:ascii="Calibri" w:hAnsi="Calibri"/>
              </w:rPr>
            </w:pPr>
          </w:p>
        </w:tc>
      </w:tr>
      <w:tr w:rsidR="00F74130" w14:paraId="47A840F5"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915BD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7BE9C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0C3EEAE" w14:textId="77777777" w:rsidR="00F74130" w:rsidRDefault="00F74130">
            <w:pPr>
              <w:rPr>
                <w:rFonts w:ascii="Calibri" w:hAnsi="Calibri"/>
              </w:rPr>
            </w:pPr>
          </w:p>
        </w:tc>
      </w:tr>
      <w:tr w:rsidR="00F74130" w14:paraId="38E89E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D0D63E"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2B7B6D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CEDC699" w14:textId="77777777" w:rsidR="00F74130" w:rsidRDefault="00F74130">
            <w:pPr>
              <w:rPr>
                <w:rFonts w:ascii="Calibri" w:hAnsi="Calibri"/>
              </w:rPr>
            </w:pPr>
          </w:p>
        </w:tc>
      </w:tr>
      <w:tr w:rsidR="00F74130" w14:paraId="47EC999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F12499C"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9EBE3E"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4F875" w14:textId="77777777" w:rsidR="00F74130" w:rsidRDefault="00F74130">
            <w:pPr>
              <w:rPr>
                <w:rFonts w:ascii="Calibri" w:hAnsi="Calibri"/>
              </w:rPr>
            </w:pPr>
          </w:p>
        </w:tc>
      </w:tr>
      <w:tr w:rsidR="00F74130" w14:paraId="009C69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ACCFDB6"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52E106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33703DF" w14:textId="77777777" w:rsidR="00F74130" w:rsidRDefault="00F74130">
            <w:pPr>
              <w:rPr>
                <w:rFonts w:ascii="Calibri" w:hAnsi="Calibri"/>
              </w:rPr>
            </w:pPr>
          </w:p>
        </w:tc>
      </w:tr>
      <w:tr w:rsidR="00F74130" w14:paraId="12A1839E"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0B84D476"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1D77B4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2A0170F" w14:textId="77777777" w:rsidR="00F74130" w:rsidRDefault="00F74130">
            <w:pPr>
              <w:rPr>
                <w:rFonts w:ascii="Calibri" w:hAnsi="Calibri"/>
              </w:rPr>
            </w:pPr>
          </w:p>
        </w:tc>
      </w:tr>
      <w:tr w:rsidR="00F74130" w14:paraId="795A1BF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42F912" w14:textId="77777777" w:rsidR="00F74130" w:rsidRDefault="00F74130">
            <w:pPr>
              <w:rPr>
                <w:rFonts w:ascii="Calibri" w:hAnsi="Calibri"/>
              </w:rPr>
            </w:pPr>
          </w:p>
        </w:tc>
      </w:tr>
      <w:tr w:rsidR="00F74130" w14:paraId="47CC225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0F02A01"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888164B" w14:textId="77777777" w:rsidR="00F74130" w:rsidRPr="001F6F1C" w:rsidRDefault="00F74130">
            <w:pPr>
              <w:pStyle w:val="Heading1"/>
              <w:rPr>
                <w:rFonts w:ascii="Calibri" w:hAnsi="Calibri"/>
                <w:b/>
                <w:bCs/>
              </w:rPr>
            </w:pPr>
            <w:r w:rsidRPr="001F6F1C">
              <w:rPr>
                <w:rFonts w:ascii="Calibri" w:hAnsi="Calibri"/>
                <w:b/>
                <w:bCs/>
                <w:color w:val="auto"/>
                <w:sz w:val="24"/>
                <w:szCs w:val="24"/>
              </w:rPr>
              <w:t xml:space="preserve">WORK EXPERIENCE </w:t>
            </w:r>
          </w:p>
        </w:tc>
      </w:tr>
      <w:tr w:rsidR="00F74130" w14:paraId="2D6807B7"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4E87C5"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8BB8FCB"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E884911" w14:textId="77777777" w:rsidR="00F74130" w:rsidRDefault="00F74130">
            <w:pPr>
              <w:rPr>
                <w:rFonts w:ascii="Calibri" w:hAnsi="Calibri"/>
              </w:rPr>
            </w:pPr>
            <w:r>
              <w:rPr>
                <w:rFonts w:ascii="Calibri" w:hAnsi="Calibri"/>
              </w:rPr>
              <w:t>Position (briefly list core functions)</w:t>
            </w:r>
          </w:p>
        </w:tc>
      </w:tr>
      <w:tr w:rsidR="00F74130" w14:paraId="2EDBFF4A"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AFCB89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C427324"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C47F057" w14:textId="77777777" w:rsidR="00F74130" w:rsidRDefault="00F74130">
            <w:pPr>
              <w:pStyle w:val="ListParagraph"/>
              <w:jc w:val="both"/>
              <w:rPr>
                <w:rFonts w:ascii="Calibri" w:hAnsi="Calibri" w:cs="Calibri"/>
              </w:rPr>
            </w:pPr>
          </w:p>
        </w:tc>
      </w:tr>
      <w:tr w:rsidR="00F74130" w14:paraId="4E10BE95"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8DD90E0"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70BB6CA"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7706649" w14:textId="77777777" w:rsidR="00F74130" w:rsidRDefault="00F74130">
            <w:pPr>
              <w:ind w:left="720"/>
              <w:rPr>
                <w:rFonts w:ascii="Calibri" w:hAnsi="Calibri" w:cs="Calibri"/>
                <w:bCs/>
              </w:rPr>
            </w:pPr>
          </w:p>
        </w:tc>
      </w:tr>
      <w:tr w:rsidR="00F74130" w14:paraId="14836EBF"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36C3F94"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AD00EB9"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AD18FB9" w14:textId="77777777" w:rsidR="00F74130" w:rsidRDefault="00F74130">
            <w:pPr>
              <w:ind w:left="720"/>
              <w:rPr>
                <w:rFonts w:ascii="Calibri" w:hAnsi="Calibri" w:cs="Calibri"/>
              </w:rPr>
            </w:pPr>
          </w:p>
        </w:tc>
      </w:tr>
      <w:tr w:rsidR="00F74130" w14:paraId="24BDEEBD"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13C5441"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279044C"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7A6CAC7" w14:textId="77777777" w:rsidR="00F74130" w:rsidRDefault="00F74130">
            <w:pPr>
              <w:rPr>
                <w:rFonts w:ascii="Calibri" w:hAnsi="Calibri" w:cs="Calibri"/>
              </w:rPr>
            </w:pPr>
          </w:p>
        </w:tc>
      </w:tr>
      <w:tr w:rsidR="00F74130" w14:paraId="379B6F62"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7C9636" w14:textId="77777777" w:rsidR="00F74130" w:rsidRDefault="00F74130">
            <w:pPr>
              <w:rPr>
                <w:rFonts w:ascii="Calibri" w:hAnsi="Calibri"/>
              </w:rPr>
            </w:pPr>
          </w:p>
        </w:tc>
      </w:tr>
      <w:tr w:rsidR="00F74130" w14:paraId="316C80A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10CCD4E"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32D06D9" w14:textId="77777777" w:rsidR="00F74130" w:rsidRDefault="00F74130">
            <w:pPr>
              <w:rPr>
                <w:rFonts w:ascii="Calibri" w:hAnsi="Calibri"/>
                <w:b/>
                <w:bCs/>
              </w:rPr>
            </w:pPr>
            <w:r>
              <w:rPr>
                <w:rFonts w:ascii="Calibri" w:hAnsi="Calibri"/>
                <w:b/>
                <w:bCs/>
              </w:rPr>
              <w:t>PROFESSIONAL AFFILIATIONS/AWARDS</w:t>
            </w:r>
          </w:p>
        </w:tc>
      </w:tr>
      <w:tr w:rsidR="00F74130" w14:paraId="0D85C015"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A9188DA"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C3BCD6B"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443A85" w14:textId="77777777" w:rsidR="00F74130" w:rsidRDefault="00F74130">
            <w:pPr>
              <w:rPr>
                <w:rFonts w:ascii="Calibri" w:hAnsi="Calibri"/>
              </w:rPr>
            </w:pPr>
            <w:r>
              <w:rPr>
                <w:rFonts w:ascii="Calibri" w:hAnsi="Calibri"/>
              </w:rPr>
              <w:t>Member/Award Status</w:t>
            </w:r>
          </w:p>
        </w:tc>
      </w:tr>
      <w:tr w:rsidR="00F74130" w14:paraId="1BBCBCF2"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5F26AF3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A1C6C54"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74B7D1" w14:textId="77777777" w:rsidR="00F74130" w:rsidRDefault="00F74130">
            <w:pPr>
              <w:rPr>
                <w:rFonts w:ascii="Calibri" w:hAnsi="Calibri"/>
              </w:rPr>
            </w:pPr>
          </w:p>
        </w:tc>
      </w:tr>
      <w:tr w:rsidR="00F74130" w14:paraId="70EA55EF"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2A9589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5B8A06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EE5973" w14:textId="77777777" w:rsidR="00F74130" w:rsidRDefault="00F74130">
            <w:pPr>
              <w:rPr>
                <w:rFonts w:ascii="Calibri" w:hAnsi="Calibri"/>
              </w:rPr>
            </w:pPr>
          </w:p>
        </w:tc>
      </w:tr>
      <w:tr w:rsidR="00F74130" w14:paraId="4A7F8DA1"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8EFA4C3"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C90BF4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060876" w14:textId="77777777" w:rsidR="00F74130" w:rsidRDefault="00F74130">
            <w:pPr>
              <w:rPr>
                <w:rFonts w:ascii="Calibri" w:hAnsi="Calibri"/>
              </w:rPr>
            </w:pPr>
          </w:p>
        </w:tc>
      </w:tr>
      <w:tr w:rsidR="00F74130" w14:paraId="505055C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A692F82" w14:textId="77777777" w:rsidR="00F74130" w:rsidRDefault="00F74130">
            <w:pPr>
              <w:rPr>
                <w:rFonts w:ascii="Calibri" w:hAnsi="Calibri"/>
              </w:rPr>
            </w:pPr>
          </w:p>
        </w:tc>
      </w:tr>
      <w:tr w:rsidR="00F74130" w14:paraId="26531A76"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4F7C567"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05CE1E7"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7735248F"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D2AD58A"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4F039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48DC38" w14:textId="77777777" w:rsidR="00F74130" w:rsidRDefault="00F74130">
            <w:pPr>
              <w:rPr>
                <w:rFonts w:ascii="Calibri" w:hAnsi="Calibri"/>
              </w:rPr>
            </w:pPr>
            <w:r>
              <w:rPr>
                <w:rFonts w:ascii="Calibri" w:hAnsi="Calibri"/>
              </w:rPr>
              <w:t>Organisation &amp; Contact Details</w:t>
            </w:r>
          </w:p>
        </w:tc>
      </w:tr>
      <w:tr w:rsidR="00F74130" w14:paraId="193BF94A"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4CC8887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427590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490272F" w14:textId="77777777" w:rsidR="00F74130" w:rsidRDefault="00F74130">
            <w:pPr>
              <w:rPr>
                <w:rFonts w:ascii="Calibri" w:hAnsi="Calibri"/>
              </w:rPr>
            </w:pPr>
          </w:p>
        </w:tc>
      </w:tr>
      <w:tr w:rsidR="00F74130" w14:paraId="7546614C"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2CD73CBD"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841E29E"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9FBDEF" w14:textId="77777777" w:rsidR="00F74130" w:rsidRDefault="00F74130">
            <w:pPr>
              <w:rPr>
                <w:rFonts w:ascii="Calibri" w:hAnsi="Calibri"/>
              </w:rPr>
            </w:pPr>
          </w:p>
        </w:tc>
      </w:tr>
      <w:tr w:rsidR="00F74130" w14:paraId="0C93D9BE"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280F9AF8"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9B8E76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591FC96" w14:textId="77777777" w:rsidR="00F74130" w:rsidRDefault="00F74130">
            <w:pPr>
              <w:rPr>
                <w:rFonts w:ascii="Calibri" w:hAnsi="Calibri"/>
              </w:rPr>
            </w:pPr>
          </w:p>
        </w:tc>
      </w:tr>
      <w:tr w:rsidR="00F74130" w14:paraId="4A269E9F"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F14F9EF"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2C50A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26736A" w14:textId="77777777" w:rsidR="00F74130" w:rsidRDefault="00F74130">
            <w:pPr>
              <w:rPr>
                <w:rFonts w:ascii="Calibri" w:hAnsi="Calibri"/>
              </w:rPr>
            </w:pPr>
          </w:p>
        </w:tc>
      </w:tr>
      <w:tr w:rsidR="00F74130" w14:paraId="09026B41"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6A026EF" w14:textId="77777777" w:rsidR="00F74130" w:rsidRDefault="00F74130">
            <w:pPr>
              <w:rPr>
                <w:rFonts w:ascii="Calibri" w:hAnsi="Calibri"/>
              </w:rPr>
            </w:pPr>
          </w:p>
        </w:tc>
      </w:tr>
      <w:tr w:rsidR="00F74130" w14:paraId="0F4052A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CD95A94"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974C1EB"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70B6F051"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1AEA083" w14:textId="77777777" w:rsidR="00F74130" w:rsidRDefault="00F74130">
            <w:pPr>
              <w:jc w:val="both"/>
              <w:rPr>
                <w:rFonts w:ascii="Calibri" w:hAnsi="Calibri"/>
                <w:b/>
                <w:sz w:val="22"/>
                <w:szCs w:val="22"/>
              </w:rPr>
            </w:pPr>
            <w:r>
              <w:rPr>
                <w:rFonts w:ascii="Calibri" w:hAnsi="Calibri"/>
                <w:b/>
                <w:sz w:val="22"/>
                <w:szCs w:val="22"/>
              </w:rPr>
              <w:t xml:space="preserve">CRITERIA 1 </w:t>
            </w:r>
          </w:p>
          <w:p w14:paraId="13509A02" w14:textId="5915329E" w:rsidR="00F74130" w:rsidRPr="001F6F1C" w:rsidRDefault="001F6F1C">
            <w:pPr>
              <w:spacing w:after="120"/>
              <w:rPr>
                <w:rFonts w:ascii="Calibri" w:hAnsi="Calibri" w:cs="Calibri"/>
                <w:color w:val="000000"/>
                <w:sz w:val="22"/>
                <w:szCs w:val="22"/>
              </w:rPr>
            </w:pPr>
            <w:r w:rsidRPr="001F6F1C">
              <w:rPr>
                <w:rFonts w:ascii="Calibri" w:hAnsi="Calibri" w:cs="Calibri"/>
                <w:color w:val="000000"/>
                <w:sz w:val="22"/>
                <w:szCs w:val="22"/>
              </w:rPr>
              <w:t>Understanding of asbestos mineralogy and the many uses of this material in commercially manufactured products (5%)</w:t>
            </w:r>
          </w:p>
          <w:p w14:paraId="1630FF18" w14:textId="77777777" w:rsidR="00F74130" w:rsidRDefault="00F74130">
            <w:pPr>
              <w:spacing w:after="120"/>
              <w:rPr>
                <w:rFonts w:ascii="Arial" w:hAnsi="Arial" w:cs="Arial"/>
                <w:color w:val="000000"/>
                <w:sz w:val="20"/>
                <w:szCs w:val="20"/>
              </w:rPr>
            </w:pPr>
          </w:p>
        </w:tc>
      </w:tr>
      <w:tr w:rsidR="00F74130" w14:paraId="15A65A1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352E40E6" w14:textId="77777777" w:rsidR="00F74130" w:rsidRDefault="00F74130">
            <w:pPr>
              <w:ind w:left="367"/>
              <w:rPr>
                <w:rFonts w:ascii="Calibri" w:hAnsi="Calibri" w:cs="Calibri"/>
              </w:rPr>
            </w:pPr>
          </w:p>
          <w:p w14:paraId="4A7C7991" w14:textId="77777777" w:rsidR="00F74130" w:rsidRDefault="00F74130">
            <w:pPr>
              <w:rPr>
                <w:rFonts w:ascii="Calibri" w:hAnsi="Calibri" w:cs="Calibri"/>
              </w:rPr>
            </w:pPr>
          </w:p>
          <w:p w14:paraId="24508A7E" w14:textId="77777777" w:rsidR="00F74130" w:rsidRDefault="00F74130">
            <w:pPr>
              <w:ind w:left="367"/>
              <w:rPr>
                <w:rFonts w:ascii="Calibri" w:hAnsi="Calibri" w:cs="Calibri"/>
              </w:rPr>
            </w:pPr>
          </w:p>
          <w:p w14:paraId="40DDBCF2" w14:textId="77777777" w:rsidR="00F74130" w:rsidRDefault="00F74130">
            <w:pPr>
              <w:rPr>
                <w:rFonts w:ascii="Calibri" w:hAnsi="Calibri" w:cs="Calibri"/>
              </w:rPr>
            </w:pPr>
          </w:p>
        </w:tc>
      </w:tr>
      <w:tr w:rsidR="00F74130" w14:paraId="090D7826"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9DB1DD1" w14:textId="77777777" w:rsidR="00F74130" w:rsidRDefault="00F74130">
            <w:pPr>
              <w:rPr>
                <w:rFonts w:ascii="Calibri" w:hAnsi="Calibri"/>
                <w:b/>
                <w:sz w:val="22"/>
                <w:szCs w:val="22"/>
              </w:rPr>
            </w:pPr>
            <w:r>
              <w:rPr>
                <w:rFonts w:ascii="Calibri" w:hAnsi="Calibri"/>
                <w:b/>
                <w:sz w:val="22"/>
                <w:szCs w:val="22"/>
              </w:rPr>
              <w:t>CRITERIA 2</w:t>
            </w:r>
          </w:p>
          <w:p w14:paraId="56139F42" w14:textId="0B48A1BD" w:rsidR="00F74130" w:rsidRPr="001F6F1C" w:rsidRDefault="001F6F1C">
            <w:pPr>
              <w:pStyle w:val="ListParagraph"/>
              <w:autoSpaceDE w:val="0"/>
              <w:autoSpaceDN w:val="0"/>
              <w:adjustRightInd w:val="0"/>
              <w:ind w:left="0"/>
              <w:jc w:val="both"/>
              <w:rPr>
                <w:rFonts w:ascii="Calibri" w:hAnsi="Calibri" w:cs="Calibri"/>
                <w:szCs w:val="20"/>
              </w:rPr>
            </w:pPr>
            <w:r>
              <w:rPr>
                <w:rFonts w:ascii="Calibri" w:hAnsi="Calibri" w:cs="Calibri"/>
                <w:szCs w:val="20"/>
              </w:rPr>
              <w:t>Proven track record in consultation with government departments on the developing and implementation of legislative instruments and code of practices (10%)</w:t>
            </w:r>
          </w:p>
          <w:p w14:paraId="49D199FE" w14:textId="77777777" w:rsidR="00F74130" w:rsidRDefault="00F74130">
            <w:pPr>
              <w:spacing w:after="120"/>
              <w:rPr>
                <w:rFonts w:ascii="Arial" w:hAnsi="Arial" w:cs="Arial"/>
                <w:color w:val="000000"/>
                <w:sz w:val="20"/>
                <w:szCs w:val="20"/>
              </w:rPr>
            </w:pPr>
          </w:p>
        </w:tc>
      </w:tr>
      <w:tr w:rsidR="00F74130" w14:paraId="1DC3A0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4C6F93B" w14:textId="77777777" w:rsidR="00F74130" w:rsidRDefault="00F74130">
            <w:pPr>
              <w:ind w:left="360"/>
              <w:rPr>
                <w:rFonts w:ascii="Calibri" w:hAnsi="Calibri" w:cs="Calibri"/>
              </w:rPr>
            </w:pPr>
          </w:p>
          <w:p w14:paraId="40544BD0" w14:textId="77777777" w:rsidR="00F74130" w:rsidRDefault="00F74130">
            <w:pPr>
              <w:ind w:left="360"/>
              <w:rPr>
                <w:rFonts w:ascii="Calibri" w:hAnsi="Calibri" w:cs="Calibri"/>
              </w:rPr>
            </w:pPr>
          </w:p>
          <w:p w14:paraId="7CED3C4E" w14:textId="637BC061" w:rsidR="00F74130" w:rsidRDefault="00F74130">
            <w:pPr>
              <w:ind w:left="360"/>
              <w:rPr>
                <w:rFonts w:ascii="Calibri" w:hAnsi="Calibri" w:cs="Calibri"/>
              </w:rPr>
            </w:pPr>
          </w:p>
          <w:p w14:paraId="1D902AF2" w14:textId="77777777" w:rsidR="00750832" w:rsidRDefault="00750832">
            <w:pPr>
              <w:ind w:left="360"/>
              <w:rPr>
                <w:rFonts w:ascii="Calibri" w:hAnsi="Calibri" w:cs="Calibri"/>
              </w:rPr>
            </w:pPr>
          </w:p>
          <w:p w14:paraId="342F830F" w14:textId="77777777" w:rsidR="00F74130" w:rsidRDefault="00F74130">
            <w:pPr>
              <w:ind w:left="360"/>
              <w:rPr>
                <w:rFonts w:ascii="Calibri" w:hAnsi="Calibri" w:cs="Calibri"/>
              </w:rPr>
            </w:pPr>
          </w:p>
        </w:tc>
      </w:tr>
      <w:tr w:rsidR="00F74130" w14:paraId="6498E43B"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4F8F374"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0DA08FB9" w14:textId="77777777" w:rsidR="00F74130" w:rsidRDefault="00F74130">
            <w:pPr>
              <w:pStyle w:val="ListParagraph"/>
              <w:autoSpaceDE w:val="0"/>
              <w:autoSpaceDN w:val="0"/>
              <w:adjustRightInd w:val="0"/>
              <w:ind w:left="0"/>
              <w:jc w:val="both"/>
              <w:rPr>
                <w:rFonts w:ascii="Arial" w:hAnsi="Arial" w:cs="Arial"/>
                <w:color w:val="000000"/>
                <w:sz w:val="24"/>
              </w:rPr>
            </w:pPr>
          </w:p>
          <w:p w14:paraId="63B652F1" w14:textId="4DB9E00D" w:rsidR="00F74130" w:rsidRPr="001F6F1C" w:rsidRDefault="001F6F1C">
            <w:pPr>
              <w:spacing w:after="120"/>
              <w:ind w:right="924"/>
              <w:rPr>
                <w:rFonts w:ascii="Calibri" w:hAnsi="Calibri" w:cs="Calibri"/>
                <w:color w:val="000000"/>
                <w:sz w:val="22"/>
                <w:szCs w:val="22"/>
              </w:rPr>
            </w:pPr>
            <w:r>
              <w:rPr>
                <w:rFonts w:ascii="Calibri" w:hAnsi="Calibri" w:cs="Calibri"/>
                <w:color w:val="000000"/>
                <w:sz w:val="22"/>
                <w:szCs w:val="22"/>
              </w:rPr>
              <w:t>Demonstrated experience in development of supporting tools that further the implementation of effective legislative instruments and codes of practice in the Pacific region (10%)</w:t>
            </w:r>
          </w:p>
        </w:tc>
      </w:tr>
      <w:tr w:rsidR="00F74130" w14:paraId="0483F61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8788EDD" w14:textId="77777777" w:rsidR="00F74130" w:rsidRDefault="00F74130">
            <w:pPr>
              <w:ind w:left="360"/>
              <w:rPr>
                <w:rFonts w:ascii="Calibri" w:hAnsi="Calibri" w:cs="Calibri"/>
              </w:rPr>
            </w:pPr>
          </w:p>
          <w:p w14:paraId="3748D0D7" w14:textId="6ED525BE" w:rsidR="00F74130" w:rsidRDefault="00F74130">
            <w:pPr>
              <w:ind w:left="709"/>
              <w:rPr>
                <w:rFonts w:ascii="Calibri" w:hAnsi="Calibri" w:cs="Calibri"/>
              </w:rPr>
            </w:pPr>
          </w:p>
          <w:p w14:paraId="0215CDC2" w14:textId="77777777" w:rsidR="001F6F1C" w:rsidRDefault="001F6F1C">
            <w:pPr>
              <w:ind w:left="709"/>
              <w:rPr>
                <w:rFonts w:ascii="Calibri" w:hAnsi="Calibri" w:cs="Calibri"/>
              </w:rPr>
            </w:pPr>
          </w:p>
          <w:p w14:paraId="7F809FEB" w14:textId="77777777" w:rsidR="00F74130" w:rsidRDefault="00F74130">
            <w:pPr>
              <w:ind w:left="709"/>
              <w:rPr>
                <w:rFonts w:ascii="Calibri" w:hAnsi="Calibri" w:cs="Calibri"/>
              </w:rPr>
            </w:pPr>
          </w:p>
        </w:tc>
      </w:tr>
      <w:tr w:rsidR="00F74130" w14:paraId="1C109633"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558432E8" w14:textId="74DF03EB" w:rsidR="00F74130" w:rsidRDefault="00F74130">
            <w:pPr>
              <w:shd w:val="clear" w:color="auto" w:fill="DBDBDB"/>
              <w:rPr>
                <w:rFonts w:ascii="Calibri" w:hAnsi="Calibri" w:cs="Calibri"/>
                <w:b/>
                <w:bCs/>
              </w:rPr>
            </w:pPr>
            <w:r>
              <w:rPr>
                <w:rFonts w:ascii="Calibri" w:hAnsi="Calibri" w:cs="Calibri"/>
                <w:b/>
                <w:bCs/>
              </w:rPr>
              <w:lastRenderedPageBreak/>
              <w:t>CRITERIA 4</w:t>
            </w:r>
            <w:r w:rsidR="00A21A96">
              <w:rPr>
                <w:rFonts w:ascii="Calibri" w:hAnsi="Calibri" w:cs="Calibri"/>
                <w:b/>
                <w:bCs/>
              </w:rPr>
              <w:t xml:space="preserve"> (30%)</w:t>
            </w:r>
          </w:p>
          <w:p w14:paraId="75D0A4B9" w14:textId="77777777" w:rsidR="00F74130" w:rsidRDefault="00A21A96">
            <w:pPr>
              <w:spacing w:after="120"/>
              <w:ind w:right="924"/>
              <w:rPr>
                <w:rFonts w:ascii="Calibri" w:hAnsi="Calibri" w:cs="Calibri"/>
                <w:sz w:val="22"/>
                <w:szCs w:val="22"/>
              </w:rPr>
            </w:pPr>
            <w:r>
              <w:rPr>
                <w:rFonts w:ascii="Calibri" w:hAnsi="Calibri" w:cs="Calibri"/>
                <w:sz w:val="22"/>
                <w:szCs w:val="22"/>
              </w:rPr>
              <w:t>Expertise in asbestos and asbestos containing materials waste management policy, regulation, and legislation specifically on</w:t>
            </w:r>
          </w:p>
          <w:p w14:paraId="307D936B" w14:textId="77777777" w:rsidR="00A21A96" w:rsidRDefault="00A21A96" w:rsidP="00A21A96">
            <w:pPr>
              <w:pStyle w:val="ListParagraph"/>
              <w:numPr>
                <w:ilvl w:val="0"/>
                <w:numId w:val="27"/>
              </w:numPr>
              <w:spacing w:after="120"/>
              <w:ind w:right="924"/>
              <w:rPr>
                <w:rFonts w:ascii="Calibri" w:hAnsi="Calibri" w:cs="Calibri"/>
                <w:szCs w:val="22"/>
              </w:rPr>
            </w:pPr>
            <w:r>
              <w:rPr>
                <w:rFonts w:ascii="Calibri" w:hAnsi="Calibri" w:cs="Calibri"/>
                <w:szCs w:val="22"/>
              </w:rPr>
              <w:t xml:space="preserve">Drafting of these instruments in Pacific Island </w:t>
            </w:r>
            <w:proofErr w:type="gramStart"/>
            <w:r>
              <w:rPr>
                <w:rFonts w:ascii="Calibri" w:hAnsi="Calibri" w:cs="Calibri"/>
                <w:szCs w:val="22"/>
              </w:rPr>
              <w:t>countries;</w:t>
            </w:r>
            <w:proofErr w:type="gramEnd"/>
          </w:p>
          <w:p w14:paraId="32093B42" w14:textId="77777777" w:rsidR="00A21A96" w:rsidRDefault="00A21A96" w:rsidP="00A21A96">
            <w:pPr>
              <w:pStyle w:val="ListParagraph"/>
              <w:numPr>
                <w:ilvl w:val="0"/>
                <w:numId w:val="27"/>
              </w:numPr>
              <w:spacing w:after="120"/>
              <w:ind w:right="924"/>
              <w:rPr>
                <w:rFonts w:ascii="Calibri" w:hAnsi="Calibri" w:cs="Calibri"/>
                <w:szCs w:val="22"/>
              </w:rPr>
            </w:pPr>
            <w:r>
              <w:rPr>
                <w:rFonts w:ascii="Calibri" w:hAnsi="Calibri" w:cs="Calibri"/>
                <w:szCs w:val="22"/>
              </w:rPr>
              <w:t xml:space="preserve">Assessment on impacts and possible unintended consequences from poorly researched/framed </w:t>
            </w:r>
            <w:proofErr w:type="gramStart"/>
            <w:r>
              <w:rPr>
                <w:rFonts w:ascii="Calibri" w:hAnsi="Calibri" w:cs="Calibri"/>
                <w:szCs w:val="22"/>
              </w:rPr>
              <w:t>documents;</w:t>
            </w:r>
            <w:proofErr w:type="gramEnd"/>
          </w:p>
          <w:p w14:paraId="211EF35B" w14:textId="77777777" w:rsidR="00A21A96" w:rsidRDefault="00A21A96" w:rsidP="00A21A96">
            <w:pPr>
              <w:pStyle w:val="ListParagraph"/>
              <w:numPr>
                <w:ilvl w:val="0"/>
                <w:numId w:val="27"/>
              </w:numPr>
              <w:spacing w:after="120"/>
              <w:ind w:right="924"/>
              <w:rPr>
                <w:rFonts w:ascii="Calibri" w:hAnsi="Calibri" w:cs="Calibri"/>
                <w:szCs w:val="22"/>
              </w:rPr>
            </w:pPr>
            <w:r>
              <w:rPr>
                <w:rFonts w:ascii="Calibri" w:hAnsi="Calibri" w:cs="Calibri"/>
                <w:szCs w:val="22"/>
              </w:rPr>
              <w:t xml:space="preserve">Understanding issues of worker health and safety in relation to asbestos abatement </w:t>
            </w:r>
            <w:proofErr w:type="gramStart"/>
            <w:r>
              <w:rPr>
                <w:rFonts w:ascii="Calibri" w:hAnsi="Calibri" w:cs="Calibri"/>
                <w:szCs w:val="22"/>
              </w:rPr>
              <w:t>work;</w:t>
            </w:r>
            <w:proofErr w:type="gramEnd"/>
          </w:p>
          <w:p w14:paraId="4BA1DFB9" w14:textId="66302896" w:rsidR="00A21A96" w:rsidRPr="00A21A96" w:rsidRDefault="00A21A96" w:rsidP="00A21A96">
            <w:pPr>
              <w:pStyle w:val="ListParagraph"/>
              <w:numPr>
                <w:ilvl w:val="0"/>
                <w:numId w:val="27"/>
              </w:numPr>
              <w:spacing w:after="120"/>
              <w:ind w:right="924"/>
              <w:rPr>
                <w:rFonts w:ascii="Calibri" w:hAnsi="Calibri" w:cs="Calibri"/>
                <w:szCs w:val="22"/>
              </w:rPr>
            </w:pPr>
            <w:r>
              <w:rPr>
                <w:rFonts w:ascii="Calibri" w:hAnsi="Calibri" w:cs="Calibri"/>
                <w:szCs w:val="22"/>
              </w:rPr>
              <w:t>Customs and quarantine systems in Pacific Island countries as it relates to import controls on hazardous substances.</w:t>
            </w:r>
          </w:p>
        </w:tc>
      </w:tr>
      <w:tr w:rsidR="00F74130" w14:paraId="2AFF513C"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35EDBC6" w14:textId="77777777" w:rsidR="00F74130" w:rsidRDefault="00F74130">
            <w:pPr>
              <w:ind w:left="360"/>
              <w:rPr>
                <w:rFonts w:ascii="Calibri" w:hAnsi="Calibri" w:cs="Calibri"/>
              </w:rPr>
            </w:pPr>
          </w:p>
          <w:p w14:paraId="29220C14" w14:textId="3ECC5A5C" w:rsidR="00F74130" w:rsidRDefault="00F74130">
            <w:pPr>
              <w:ind w:left="360"/>
              <w:rPr>
                <w:rFonts w:ascii="Calibri" w:hAnsi="Calibri" w:cs="Calibri"/>
              </w:rPr>
            </w:pPr>
          </w:p>
          <w:p w14:paraId="40B34A19" w14:textId="392E7048" w:rsidR="00750832" w:rsidRDefault="00750832">
            <w:pPr>
              <w:ind w:left="360"/>
              <w:rPr>
                <w:rFonts w:ascii="Calibri" w:hAnsi="Calibri" w:cs="Calibri"/>
              </w:rPr>
            </w:pPr>
          </w:p>
          <w:p w14:paraId="459653C5" w14:textId="77777777" w:rsidR="00750832" w:rsidRDefault="00750832">
            <w:pPr>
              <w:ind w:left="360"/>
              <w:rPr>
                <w:rFonts w:ascii="Calibri" w:hAnsi="Calibri" w:cs="Calibri"/>
              </w:rPr>
            </w:pPr>
          </w:p>
          <w:p w14:paraId="1A362A3E" w14:textId="77777777" w:rsidR="00F74130" w:rsidRDefault="00F74130">
            <w:pPr>
              <w:ind w:left="360"/>
              <w:rPr>
                <w:rFonts w:ascii="Calibri" w:hAnsi="Calibri" w:cs="Calibri"/>
              </w:rPr>
            </w:pPr>
          </w:p>
        </w:tc>
      </w:tr>
      <w:tr w:rsidR="00F74130" w14:paraId="61F90D91"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FDC33EE" w14:textId="77777777" w:rsidR="00F74130" w:rsidRDefault="00F74130">
            <w:pPr>
              <w:rPr>
                <w:rFonts w:ascii="Calibri" w:hAnsi="Calibri" w:cs="Calibri"/>
                <w:b/>
                <w:sz w:val="22"/>
                <w:szCs w:val="22"/>
              </w:rPr>
            </w:pPr>
            <w:r>
              <w:rPr>
                <w:rFonts w:ascii="Calibri" w:hAnsi="Calibri" w:cs="Calibri"/>
                <w:b/>
                <w:sz w:val="22"/>
                <w:szCs w:val="22"/>
              </w:rPr>
              <w:t>CRITERIA 5</w:t>
            </w:r>
          </w:p>
          <w:p w14:paraId="5DC0EFBA" w14:textId="1C1A9D75" w:rsidR="00F74130" w:rsidRPr="00A21A96" w:rsidRDefault="00A21A96">
            <w:pPr>
              <w:rPr>
                <w:rFonts w:ascii="Calibri" w:hAnsi="Calibri" w:cs="Calibri"/>
                <w:bCs/>
                <w:sz w:val="22"/>
                <w:szCs w:val="22"/>
              </w:rPr>
            </w:pPr>
            <w:r>
              <w:rPr>
                <w:rFonts w:ascii="Calibri" w:hAnsi="Calibri" w:cs="Calibri"/>
                <w:bCs/>
                <w:sz w:val="22"/>
                <w:szCs w:val="22"/>
              </w:rPr>
              <w:t>Proposed project methodology detailing activities to be conducted over the term of the engagement, including detail on which team members will undertake each activity. (35%)</w:t>
            </w:r>
          </w:p>
          <w:p w14:paraId="4DB98A3C" w14:textId="77777777" w:rsidR="00F74130" w:rsidRDefault="00F74130">
            <w:pPr>
              <w:spacing w:after="120"/>
              <w:ind w:right="924"/>
              <w:rPr>
                <w:rFonts w:ascii="Arial" w:hAnsi="Arial" w:cs="Arial"/>
                <w:color w:val="000000"/>
                <w:sz w:val="20"/>
                <w:szCs w:val="20"/>
              </w:rPr>
            </w:pPr>
          </w:p>
        </w:tc>
      </w:tr>
      <w:tr w:rsidR="00F74130" w14:paraId="15B5C9B9"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8A517D" w14:textId="33188FB3" w:rsidR="00F74130" w:rsidRDefault="00F74130">
            <w:pPr>
              <w:ind w:left="360"/>
              <w:rPr>
                <w:rFonts w:ascii="Calibri" w:hAnsi="Calibri" w:cs="Calibri"/>
              </w:rPr>
            </w:pPr>
          </w:p>
          <w:p w14:paraId="504D856A" w14:textId="490426F9" w:rsidR="00750832" w:rsidRDefault="00750832">
            <w:pPr>
              <w:ind w:left="360"/>
              <w:rPr>
                <w:rFonts w:ascii="Calibri" w:hAnsi="Calibri" w:cs="Calibri"/>
              </w:rPr>
            </w:pPr>
          </w:p>
          <w:p w14:paraId="3F57F4C6" w14:textId="2C56335C" w:rsidR="00750832" w:rsidRDefault="00750832">
            <w:pPr>
              <w:ind w:left="360"/>
              <w:rPr>
                <w:rFonts w:ascii="Calibri" w:hAnsi="Calibri" w:cs="Calibri"/>
              </w:rPr>
            </w:pPr>
          </w:p>
          <w:p w14:paraId="01FD2BB0" w14:textId="6881BB8D" w:rsidR="00750832" w:rsidRDefault="00750832">
            <w:pPr>
              <w:ind w:left="360"/>
              <w:rPr>
                <w:rFonts w:ascii="Calibri" w:hAnsi="Calibri" w:cs="Calibri"/>
              </w:rPr>
            </w:pPr>
          </w:p>
          <w:p w14:paraId="54050E67" w14:textId="77777777" w:rsidR="00750832" w:rsidRDefault="00750832">
            <w:pPr>
              <w:ind w:left="360"/>
              <w:rPr>
                <w:rFonts w:ascii="Calibri" w:hAnsi="Calibri" w:cs="Calibri"/>
              </w:rPr>
            </w:pPr>
          </w:p>
          <w:p w14:paraId="1764EBC6" w14:textId="77777777" w:rsidR="00F74130" w:rsidRDefault="00F74130">
            <w:pPr>
              <w:ind w:left="360"/>
              <w:rPr>
                <w:rFonts w:ascii="Calibri" w:hAnsi="Calibri" w:cs="Calibri"/>
              </w:rPr>
            </w:pPr>
          </w:p>
        </w:tc>
      </w:tr>
      <w:tr w:rsidR="00F74130" w14:paraId="232FA253"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A0879EC" w14:textId="77777777" w:rsidR="00F74130" w:rsidRDefault="00F74130">
            <w:pPr>
              <w:rPr>
                <w:rFonts w:ascii="Calibri" w:hAnsi="Calibri" w:cs="Calibri"/>
                <w:b/>
                <w:sz w:val="22"/>
                <w:szCs w:val="22"/>
              </w:rPr>
            </w:pPr>
            <w:r>
              <w:rPr>
                <w:rFonts w:ascii="Calibri" w:hAnsi="Calibri" w:cs="Calibri"/>
                <w:b/>
                <w:sz w:val="22"/>
                <w:szCs w:val="22"/>
              </w:rPr>
              <w:t>CRITERIA 6</w:t>
            </w:r>
          </w:p>
          <w:p w14:paraId="323A4A05" w14:textId="03B818BF" w:rsidR="00F74130" w:rsidRDefault="00F74130">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A21A96">
              <w:rPr>
                <w:rFonts w:ascii="Arial" w:hAnsi="Arial" w:cs="Arial"/>
                <w:color w:val="000000"/>
                <w:sz w:val="20"/>
                <w:szCs w:val="20"/>
              </w:rPr>
              <w:t>10</w:t>
            </w:r>
            <w:r>
              <w:rPr>
                <w:rFonts w:ascii="Arial" w:hAnsi="Arial" w:cs="Arial"/>
                <w:color w:val="000000"/>
                <w:sz w:val="20"/>
                <w:szCs w:val="20"/>
              </w:rPr>
              <w:t>%)</w:t>
            </w:r>
          </w:p>
          <w:p w14:paraId="01368241" w14:textId="77777777" w:rsidR="00F74130" w:rsidRDefault="00F74130">
            <w:pPr>
              <w:autoSpaceDE w:val="0"/>
              <w:autoSpaceDN w:val="0"/>
              <w:adjustRightInd w:val="0"/>
              <w:spacing w:before="120"/>
              <w:ind w:right="927"/>
              <w:jc w:val="both"/>
              <w:rPr>
                <w:rFonts w:ascii="Arial" w:hAnsi="Arial" w:cs="Arial"/>
                <w:sz w:val="20"/>
                <w:szCs w:val="20"/>
              </w:rPr>
            </w:pPr>
          </w:p>
        </w:tc>
      </w:tr>
      <w:tr w:rsidR="00F74130" w14:paraId="5B931F83"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5731228" w14:textId="5B94EAE7" w:rsidR="00F74130" w:rsidRDefault="00F74130">
            <w:pPr>
              <w:rPr>
                <w:rFonts w:ascii="Calibri" w:hAnsi="Calibri" w:cs="Calibri"/>
              </w:rPr>
            </w:pPr>
            <w:r>
              <w:rPr>
                <w:rFonts w:ascii="Calibri" w:hAnsi="Calibri" w:cs="Calibri"/>
              </w:rPr>
              <w:t>*</w:t>
            </w:r>
            <w:r w:rsidR="00A21A96">
              <w:rPr>
                <w:rFonts w:ascii="Calibri" w:hAnsi="Calibri" w:cs="Calibri"/>
              </w:rPr>
              <w:t>Ensure elements outlined in Section 6. Budget of Annex A is reflected in the financial proposal</w:t>
            </w:r>
          </w:p>
          <w:p w14:paraId="5A8C833A" w14:textId="77777777" w:rsidR="00F74130" w:rsidRDefault="00F74130">
            <w:pPr>
              <w:rPr>
                <w:rFonts w:ascii="Arial" w:hAnsi="Arial" w:cs="Arial"/>
                <w:sz w:val="20"/>
                <w:szCs w:val="20"/>
              </w:rPr>
            </w:pPr>
          </w:p>
        </w:tc>
      </w:tr>
      <w:tr w:rsidR="00F74130" w14:paraId="6D6CF55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62CBD75" w14:textId="77777777" w:rsidR="00F74130" w:rsidRDefault="00F74130">
            <w:pPr>
              <w:rPr>
                <w:rFonts w:ascii="Calibri" w:hAnsi="Calibri" w:cs="Calibri"/>
              </w:rPr>
            </w:pPr>
          </w:p>
        </w:tc>
      </w:tr>
      <w:tr w:rsidR="00F74130" w14:paraId="5A0F18B4"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0BE6AB"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9CD11D" w14:textId="77777777" w:rsidR="00F74130" w:rsidRDefault="00F74130">
            <w:pPr>
              <w:rPr>
                <w:rFonts w:ascii="Calibri" w:hAnsi="Calibri" w:cs="Calibri"/>
                <w:b/>
                <w:bCs/>
              </w:rPr>
            </w:pPr>
            <w:r>
              <w:rPr>
                <w:rFonts w:ascii="Calibri" w:hAnsi="Calibri" w:cs="Calibri"/>
                <w:b/>
                <w:bCs/>
              </w:rPr>
              <w:t>GENERAL INFORMATION</w:t>
            </w:r>
          </w:p>
        </w:tc>
      </w:tr>
      <w:tr w:rsidR="00F74130" w14:paraId="1F93F66E"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33A30F"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28033EFB" w14:textId="77777777" w:rsidR="00F74130" w:rsidRDefault="00F74130">
            <w:pPr>
              <w:rPr>
                <w:rFonts w:ascii="Calibri" w:hAnsi="Calibri" w:cs="Calibri"/>
              </w:rPr>
            </w:pPr>
          </w:p>
        </w:tc>
      </w:tr>
      <w:tr w:rsidR="00F74130" w14:paraId="5F69421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61AC3C"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60193E34"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3744AE0" w14:textId="77777777" w:rsidR="00F74130" w:rsidRDefault="00F74130">
            <w:pPr>
              <w:rPr>
                <w:rFonts w:ascii="Calibri" w:hAnsi="Calibri" w:cs="Calibri"/>
              </w:rPr>
            </w:pPr>
          </w:p>
        </w:tc>
      </w:tr>
    </w:tbl>
    <w:p w14:paraId="641A9BCA"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78C0F6FC"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BD7903D"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7C557AA" w14:textId="77777777" w:rsidR="00F74130" w:rsidRDefault="00F74130">
            <w:pPr>
              <w:rPr>
                <w:rFonts w:ascii="Calibri" w:hAnsi="Calibri" w:cs="Calibri"/>
              </w:rPr>
            </w:pPr>
          </w:p>
        </w:tc>
      </w:tr>
      <w:tr w:rsidR="00F74130" w14:paraId="31DD430A"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DD026C6"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556C2BE8" w14:textId="77777777" w:rsidR="00F74130" w:rsidRDefault="00F74130">
            <w:pPr>
              <w:rPr>
                <w:rFonts w:ascii="Calibri" w:hAnsi="Calibri" w:cs="Calibri"/>
              </w:rPr>
            </w:pPr>
          </w:p>
        </w:tc>
      </w:tr>
      <w:tr w:rsidR="00F74130" w14:paraId="0F851A94"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061B5B8" w14:textId="77777777" w:rsidR="00F74130" w:rsidRDefault="00F74130">
            <w:pPr>
              <w:rPr>
                <w:rFonts w:ascii="Calibri" w:hAnsi="Calibri"/>
              </w:rPr>
            </w:pPr>
          </w:p>
        </w:tc>
      </w:tr>
      <w:tr w:rsidR="00F74130" w14:paraId="41B0F450"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059653A"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08D2429"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63FF511"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998AD9" w14:textId="77777777" w:rsidR="00F74130" w:rsidRDefault="00F74130">
            <w:pPr>
              <w:rPr>
                <w:rFonts w:ascii="Calibri" w:hAnsi="Calibri"/>
              </w:rPr>
            </w:pPr>
          </w:p>
          <w:p w14:paraId="69708790" w14:textId="77777777" w:rsidR="00F74130" w:rsidRDefault="00F74130">
            <w:pPr>
              <w:rPr>
                <w:rFonts w:ascii="Calibri" w:hAnsi="Calibri"/>
              </w:rPr>
            </w:pPr>
          </w:p>
          <w:p w14:paraId="1D0D8C43" w14:textId="77777777" w:rsidR="00F74130" w:rsidRDefault="00F74130">
            <w:pPr>
              <w:rPr>
                <w:rFonts w:ascii="Calibri" w:hAnsi="Calibri"/>
              </w:rPr>
            </w:pPr>
          </w:p>
          <w:p w14:paraId="2BCA9DDD" w14:textId="77777777" w:rsidR="00F74130" w:rsidRDefault="00F74130">
            <w:pPr>
              <w:rPr>
                <w:rFonts w:ascii="Calibri" w:hAnsi="Calibri"/>
              </w:rPr>
            </w:pPr>
          </w:p>
          <w:p w14:paraId="1716F19E" w14:textId="77777777" w:rsidR="00F74130" w:rsidRDefault="00F74130">
            <w:pPr>
              <w:rPr>
                <w:rFonts w:ascii="Calibri" w:hAnsi="Calibri"/>
              </w:rPr>
            </w:pPr>
          </w:p>
        </w:tc>
      </w:tr>
      <w:tr w:rsidR="00F74130" w14:paraId="052C6742"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3EA96FA2" w14:textId="77777777" w:rsidR="00F74130" w:rsidRDefault="00F74130">
            <w:pPr>
              <w:rPr>
                <w:rFonts w:ascii="Calibri" w:hAnsi="Calibri"/>
              </w:rPr>
            </w:pPr>
          </w:p>
        </w:tc>
      </w:tr>
      <w:tr w:rsidR="00F74130" w14:paraId="2DD4C466"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381F472"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B8B65FE" w14:textId="77777777" w:rsidR="00F74130" w:rsidRDefault="00F74130">
            <w:pPr>
              <w:rPr>
                <w:rFonts w:ascii="Calibri" w:hAnsi="Calibri"/>
                <w:b/>
              </w:rPr>
            </w:pPr>
            <w:r>
              <w:rPr>
                <w:rFonts w:ascii="Calibri" w:hAnsi="Calibri"/>
                <w:b/>
              </w:rPr>
              <w:t>HOW DID YOU LEARN ABOUT THIS TENDER?</w:t>
            </w:r>
          </w:p>
        </w:tc>
      </w:tr>
      <w:tr w:rsidR="00F74130" w14:paraId="7F375EAB"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567F5219" w14:textId="77777777" w:rsidR="00F74130" w:rsidRDefault="00F74130">
            <w:pPr>
              <w:rPr>
                <w:rFonts w:ascii="Calibri" w:hAnsi="Calibri"/>
              </w:rPr>
            </w:pPr>
          </w:p>
          <w:p w14:paraId="6D7D6923" w14:textId="77777777" w:rsidR="00F74130" w:rsidRDefault="00F74130">
            <w:pPr>
              <w:rPr>
                <w:rFonts w:ascii="Calibri" w:hAnsi="Calibri"/>
              </w:rPr>
            </w:pPr>
          </w:p>
        </w:tc>
      </w:tr>
      <w:tr w:rsidR="00F74130" w14:paraId="192D6AFD"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A37C92D" w14:textId="77777777" w:rsidR="00F74130" w:rsidRDefault="00F74130">
            <w:pPr>
              <w:rPr>
                <w:rFonts w:ascii="Calibri" w:hAnsi="Calibri"/>
              </w:rPr>
            </w:pPr>
          </w:p>
        </w:tc>
      </w:tr>
      <w:tr w:rsidR="00F74130" w14:paraId="59CD071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E6E22C1" w14:textId="77777777" w:rsidR="00F74130" w:rsidRDefault="00F74130">
            <w:pPr>
              <w:rPr>
                <w:rFonts w:ascii="Calibri" w:hAnsi="Calibri"/>
                <w:b/>
                <w:bCs/>
              </w:rPr>
            </w:pPr>
            <w:r>
              <w:rPr>
                <w:rFonts w:ascii="Calibri" w:hAnsi="Calibri"/>
                <w:b/>
                <w:bCs/>
              </w:rPr>
              <w:t>10.</w:t>
            </w:r>
          </w:p>
          <w:p w14:paraId="623844D1"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23B4E5C3" w14:textId="77777777" w:rsidR="00F74130" w:rsidRDefault="00F74130">
            <w:pPr>
              <w:rPr>
                <w:rFonts w:ascii="Calibri" w:hAnsi="Calibri"/>
                <w:b/>
                <w:bCs/>
              </w:rPr>
            </w:pPr>
            <w:r>
              <w:rPr>
                <w:rFonts w:ascii="Calibri" w:hAnsi="Calibri"/>
                <w:b/>
                <w:bCs/>
              </w:rPr>
              <w:t>CERTIFICATION &amp; AUTHORISATION:</w:t>
            </w:r>
          </w:p>
          <w:p w14:paraId="6DDF2987"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25490905" w14:textId="77777777" w:rsidR="00F74130" w:rsidRDefault="00F74130">
            <w:pPr>
              <w:rPr>
                <w:rFonts w:ascii="Calibri" w:hAnsi="Calibri"/>
                <w:b/>
                <w:bCs/>
              </w:rPr>
            </w:pPr>
          </w:p>
          <w:p w14:paraId="7DEBCAB9"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08E87EF3"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9965FDE" w14:textId="77777777" w:rsidR="00F74130" w:rsidRDefault="00F74130">
            <w:pPr>
              <w:rPr>
                <w:rFonts w:ascii="Calibri" w:hAnsi="Calibri"/>
              </w:rPr>
            </w:pPr>
          </w:p>
        </w:tc>
      </w:tr>
      <w:tr w:rsidR="00F74130" w14:paraId="35B59BB8"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5A5AE5B3" w14:textId="77777777" w:rsidR="00F74130" w:rsidRDefault="00F74130">
            <w:pPr>
              <w:rPr>
                <w:rFonts w:ascii="Calibri" w:hAnsi="Calibri"/>
              </w:rPr>
            </w:pPr>
          </w:p>
          <w:p w14:paraId="6C2AF16C"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67C9D91" w14:textId="77777777" w:rsidR="00F74130" w:rsidRDefault="00F74130">
            <w:pPr>
              <w:rPr>
                <w:rFonts w:ascii="Calibri" w:hAnsi="Calibri"/>
              </w:rPr>
            </w:pPr>
          </w:p>
        </w:tc>
      </w:tr>
      <w:tr w:rsidR="00F74130" w14:paraId="7A6CEA4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323A5BB"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5999C023" w14:textId="77777777" w:rsidR="00F74130" w:rsidRDefault="00F74130">
            <w:pPr>
              <w:rPr>
                <w:rFonts w:ascii="Calibri" w:hAnsi="Calibri"/>
                <w:b/>
                <w:bCs/>
              </w:rPr>
            </w:pPr>
            <w:r>
              <w:rPr>
                <w:rFonts w:ascii="Calibri" w:hAnsi="Calibri"/>
                <w:b/>
                <w:bCs/>
              </w:rPr>
              <w:t>Date</w:t>
            </w:r>
          </w:p>
        </w:tc>
      </w:tr>
    </w:tbl>
    <w:p w14:paraId="3F65D29C" w14:textId="77777777" w:rsidR="00F74130" w:rsidRDefault="00F74130" w:rsidP="00F74130"/>
    <w:p w14:paraId="404D7287" w14:textId="77777777" w:rsidR="00F74130" w:rsidRDefault="00F74130" w:rsidP="00F74130">
      <w:pPr>
        <w:rPr>
          <w:rFonts w:ascii="Calibri" w:hAnsi="Calibri"/>
          <w:b/>
          <w:u w:val="single"/>
        </w:rPr>
      </w:pPr>
    </w:p>
    <w:p w14:paraId="762F864C"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184008F9"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6BA4F991" w14:textId="744A8F7C" w:rsidR="00F74130" w:rsidRDefault="00F74130" w:rsidP="00F74130">
      <w:pPr>
        <w:numPr>
          <w:ilvl w:val="0"/>
          <w:numId w:val="25"/>
        </w:numPr>
        <w:rPr>
          <w:rFonts w:ascii="Calibri" w:hAnsi="Calibri"/>
        </w:rPr>
      </w:pPr>
      <w:r>
        <w:rPr>
          <w:rFonts w:ascii="Calibri" w:hAnsi="Calibri"/>
        </w:rPr>
        <w:t>Detailed</w:t>
      </w:r>
      <w:r w:rsidR="00A21A96">
        <w:rPr>
          <w:rFonts w:ascii="Calibri" w:hAnsi="Calibri"/>
        </w:rPr>
        <w:t xml:space="preserve"> Technical Proposal</w:t>
      </w:r>
      <w:r>
        <w:rPr>
          <w:rFonts w:ascii="Calibri" w:hAnsi="Calibri"/>
        </w:rPr>
        <w:t xml:space="preserve"> </w:t>
      </w:r>
      <w:r w:rsidR="00A21A96">
        <w:rPr>
          <w:rFonts w:ascii="Calibri" w:hAnsi="Calibri"/>
        </w:rPr>
        <w:t>(</w:t>
      </w:r>
      <w:r>
        <w:rPr>
          <w:rFonts w:ascii="Calibri" w:hAnsi="Calibri"/>
        </w:rPr>
        <w:t>workplan and schedule of activities</w:t>
      </w:r>
      <w:r w:rsidR="00A21A96">
        <w:rPr>
          <w:rFonts w:ascii="Calibri" w:hAnsi="Calibri"/>
        </w:rPr>
        <w:t>)</w:t>
      </w:r>
    </w:p>
    <w:p w14:paraId="330729F6" w14:textId="77777777" w:rsidR="00F74130" w:rsidRDefault="00F74130" w:rsidP="00F74130">
      <w:pPr>
        <w:numPr>
          <w:ilvl w:val="0"/>
          <w:numId w:val="25"/>
        </w:numPr>
        <w:rPr>
          <w:rFonts w:ascii="Calibri" w:hAnsi="Calibri"/>
        </w:rPr>
      </w:pPr>
      <w:r>
        <w:rPr>
          <w:rFonts w:ascii="Calibri" w:hAnsi="Calibri"/>
        </w:rPr>
        <w:t>Detailed Financial Proposal</w:t>
      </w:r>
    </w:p>
    <w:p w14:paraId="34E186A1" w14:textId="4F4738B4" w:rsidR="00F74130" w:rsidRDefault="00F74130" w:rsidP="00F74130">
      <w:pPr>
        <w:numPr>
          <w:ilvl w:val="0"/>
          <w:numId w:val="25"/>
        </w:numPr>
        <w:rPr>
          <w:rFonts w:ascii="Calibri" w:hAnsi="Calibri"/>
        </w:rPr>
      </w:pPr>
      <w:r>
        <w:rPr>
          <w:rFonts w:ascii="Calibri" w:hAnsi="Calibri"/>
        </w:rPr>
        <w:t xml:space="preserve">Business </w:t>
      </w:r>
      <w:r w:rsidR="00750832">
        <w:rPr>
          <w:rFonts w:ascii="Calibri" w:hAnsi="Calibri"/>
        </w:rPr>
        <w:t>License</w:t>
      </w:r>
      <w:r>
        <w:rPr>
          <w:rFonts w:ascii="Calibri" w:hAnsi="Calibri"/>
        </w:rPr>
        <w:t xml:space="preserve"> </w:t>
      </w:r>
    </w:p>
    <w:p w14:paraId="4AF6942C"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709F32F9" w14:textId="77777777" w:rsidR="00F74130" w:rsidRDefault="00F74130" w:rsidP="00F74130"/>
    <w:p w14:paraId="2673763E" w14:textId="77777777" w:rsidR="00F74130" w:rsidRDefault="00F74130" w:rsidP="00F74130"/>
    <w:p w14:paraId="368BDEB3" w14:textId="77777777" w:rsidR="00F74130" w:rsidRDefault="00F74130" w:rsidP="00F74130"/>
    <w:p w14:paraId="2EEB3904" w14:textId="77777777" w:rsidR="00F74130" w:rsidRDefault="00F74130" w:rsidP="00F74130"/>
    <w:p w14:paraId="10F72CF1" w14:textId="77777777" w:rsidR="00F74130" w:rsidRDefault="00F74130" w:rsidP="00F74130"/>
    <w:p w14:paraId="7583CEE6" w14:textId="77777777" w:rsidR="00F74130" w:rsidRDefault="00F74130" w:rsidP="00F74130"/>
    <w:p w14:paraId="5CA533FB" w14:textId="77777777" w:rsidR="00F74130" w:rsidRDefault="00F74130" w:rsidP="00F74130"/>
    <w:p w14:paraId="48C809B6" w14:textId="77777777" w:rsidR="00F74130" w:rsidRDefault="00F74130" w:rsidP="00F74130"/>
    <w:p w14:paraId="3D2969AD" w14:textId="77777777" w:rsidR="00F74130" w:rsidRDefault="00F74130" w:rsidP="00F74130"/>
    <w:p w14:paraId="78C7F486" w14:textId="77777777" w:rsidR="00F74130" w:rsidRDefault="00F74130" w:rsidP="00F74130"/>
    <w:p w14:paraId="29FCC15A" w14:textId="77777777" w:rsidR="00F74130" w:rsidRDefault="00F74130" w:rsidP="00F74130"/>
    <w:p w14:paraId="60925928" w14:textId="6B6F6FAC" w:rsidR="00F74130" w:rsidRDefault="00F74130" w:rsidP="00F74130"/>
    <w:p w14:paraId="2D1BFB6B" w14:textId="2588FAEF" w:rsidR="00A21A96" w:rsidRDefault="00A21A96" w:rsidP="00F74130"/>
    <w:p w14:paraId="130F6C1B" w14:textId="51B31403" w:rsidR="00A21A96" w:rsidRDefault="00A21A96" w:rsidP="00F74130"/>
    <w:p w14:paraId="5E138683" w14:textId="2E1C3E1C" w:rsidR="00A21A96" w:rsidRDefault="00A21A96" w:rsidP="00F74130"/>
    <w:p w14:paraId="0C878EF1" w14:textId="47837410" w:rsidR="00A21A96" w:rsidRDefault="00A21A96" w:rsidP="00F74130"/>
    <w:p w14:paraId="190872B7" w14:textId="74259558" w:rsidR="00A21A96" w:rsidRDefault="00A21A96" w:rsidP="00F74130"/>
    <w:p w14:paraId="60DF3A04" w14:textId="6EC19EC4" w:rsidR="00A21A96" w:rsidRDefault="00A21A96" w:rsidP="00F74130"/>
    <w:p w14:paraId="14F4B3F3" w14:textId="0AA836BD" w:rsidR="00A21A96" w:rsidRDefault="00A21A96" w:rsidP="00F74130"/>
    <w:p w14:paraId="7248B2BF" w14:textId="69FE2B2A" w:rsidR="00A21A96" w:rsidRDefault="00A21A96" w:rsidP="00F74130"/>
    <w:p w14:paraId="56CAEC1C" w14:textId="41D0BFB2" w:rsidR="00A21A96" w:rsidRDefault="00A21A96" w:rsidP="00F74130"/>
    <w:p w14:paraId="0056DB1F" w14:textId="1F20E45E" w:rsidR="00A21A96" w:rsidRDefault="00A21A96" w:rsidP="00F74130"/>
    <w:p w14:paraId="4BE5B527" w14:textId="46637A93" w:rsidR="00A21A96" w:rsidRDefault="00A21A96" w:rsidP="00F74130"/>
    <w:p w14:paraId="71623855" w14:textId="60181A66" w:rsidR="00A21A96" w:rsidRDefault="00A21A96" w:rsidP="00F74130"/>
    <w:p w14:paraId="17B9AF45" w14:textId="4985B957" w:rsidR="00A21A96" w:rsidRDefault="00A21A96" w:rsidP="00F74130"/>
    <w:p w14:paraId="2A241F31" w14:textId="46CD5372" w:rsidR="00A21A96" w:rsidRDefault="00A21A96" w:rsidP="00F74130"/>
    <w:p w14:paraId="4E07228A" w14:textId="02C4F814" w:rsidR="00A21A96" w:rsidRDefault="00A21A96" w:rsidP="00F74130"/>
    <w:p w14:paraId="596DD8FA" w14:textId="6629D420" w:rsidR="00A21A96" w:rsidRDefault="00A21A96" w:rsidP="00F74130"/>
    <w:p w14:paraId="6DBBB048" w14:textId="5466A022" w:rsidR="00A21A96" w:rsidRDefault="00A21A96" w:rsidP="00F74130"/>
    <w:p w14:paraId="001A1A70" w14:textId="0474E540" w:rsidR="00A21A96" w:rsidRDefault="00A21A96" w:rsidP="00F74130"/>
    <w:p w14:paraId="138B8253" w14:textId="6A13633B" w:rsidR="00A21A96" w:rsidRDefault="00A21A96" w:rsidP="00F74130"/>
    <w:p w14:paraId="04D2C77C" w14:textId="77777777" w:rsidR="00A21A96" w:rsidRDefault="00A21A96" w:rsidP="00F74130"/>
    <w:p w14:paraId="69734DF6" w14:textId="77777777" w:rsidR="00F74130" w:rsidRDefault="00F74130" w:rsidP="00F74130"/>
    <w:p w14:paraId="0782CEEE"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40493DE7" w14:textId="233A188D"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6C26A7">
        <w:rPr>
          <w:rFonts w:ascii="Arial" w:hAnsi="Arial" w:cs="Arial"/>
          <w:b/>
          <w:bCs/>
          <w:sz w:val="20"/>
          <w:szCs w:val="20"/>
        </w:rPr>
        <w:t xml:space="preserve">Create a Nauru </w:t>
      </w:r>
      <w:r w:rsidR="00027ED1">
        <w:rPr>
          <w:rFonts w:ascii="Arial" w:hAnsi="Arial" w:cs="Arial"/>
          <w:b/>
          <w:bCs/>
          <w:sz w:val="20"/>
          <w:szCs w:val="20"/>
        </w:rPr>
        <w:t xml:space="preserve">Asbestos </w:t>
      </w:r>
      <w:r w:rsidR="006C26A7">
        <w:rPr>
          <w:rFonts w:ascii="Arial" w:hAnsi="Arial" w:cs="Arial"/>
          <w:b/>
          <w:bCs/>
          <w:sz w:val="20"/>
          <w:szCs w:val="20"/>
        </w:rPr>
        <w:t>Code of Practice and provide awareness seminar material for local Nauru regulators</w:t>
      </w:r>
    </w:p>
    <w:p w14:paraId="54D89EA8" w14:textId="77777777" w:rsidR="00F74130" w:rsidRDefault="00F74130" w:rsidP="00F74130">
      <w:pPr>
        <w:tabs>
          <w:tab w:val="left" w:pos="567"/>
          <w:tab w:val="left" w:pos="1134"/>
        </w:tabs>
        <w:rPr>
          <w:rFonts w:ascii="Calibri" w:hAnsi="Calibri" w:cs="Calibri"/>
          <w:b/>
          <w:color w:val="000000"/>
          <w:sz w:val="22"/>
          <w:szCs w:val="22"/>
        </w:rPr>
      </w:pPr>
    </w:p>
    <w:p w14:paraId="154B87C6" w14:textId="77777777" w:rsidR="00F74130" w:rsidRDefault="00F74130" w:rsidP="00F74130">
      <w:pPr>
        <w:pStyle w:val="Header"/>
        <w:tabs>
          <w:tab w:val="left" w:pos="0"/>
          <w:tab w:val="center" w:pos="4536"/>
          <w:tab w:val="right" w:pos="9026"/>
        </w:tabs>
        <w:spacing w:before="120" w:after="120"/>
        <w:ind w:left="709" w:hanging="709"/>
        <w:rPr>
          <w:rFonts w:ascii="Calibri" w:hAnsi="Calibri" w:cs="Calibri"/>
          <w:color w:val="auto"/>
          <w:sz w:val="22"/>
          <w:szCs w:val="22"/>
        </w:rPr>
      </w:pPr>
      <w:r>
        <w:rPr>
          <w:rFonts w:ascii="Calibri" w:hAnsi="Calibri" w:cs="Calibri"/>
          <w:sz w:val="22"/>
          <w:szCs w:val="22"/>
        </w:rPr>
        <w:t>1.</w:t>
      </w: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DA46A42" w14:textId="77777777" w:rsidR="00F74130" w:rsidRDefault="00F74130" w:rsidP="00F74130">
      <w:pPr>
        <w:pStyle w:val="Header"/>
        <w:tabs>
          <w:tab w:val="left" w:pos="0"/>
          <w:tab w:val="center" w:pos="4536"/>
          <w:tab w:val="right" w:pos="9026"/>
        </w:tabs>
        <w:spacing w:before="120" w:after="120"/>
        <w:ind w:left="709" w:hanging="709"/>
        <w:rPr>
          <w:rFonts w:ascii="Calibri" w:hAnsi="Calibri" w:cs="Calibri"/>
          <w:sz w:val="22"/>
          <w:szCs w:val="22"/>
        </w:rPr>
      </w:pPr>
    </w:p>
    <w:p w14:paraId="778D29B5" w14:textId="77777777" w:rsidR="00F74130" w:rsidRDefault="00F74130" w:rsidP="00F74130">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2.</w:t>
      </w:r>
      <w:r>
        <w:rPr>
          <w:rFonts w:ascii="Calibri" w:hAnsi="Calibri" w:cs="Calibri"/>
          <w:sz w:val="22"/>
          <w:szCs w:val="22"/>
        </w:rPr>
        <w:tab/>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D860CBF" w14:textId="77777777" w:rsidR="00F74130" w:rsidRDefault="00F74130" w:rsidP="00F74130">
      <w:pPr>
        <w:pStyle w:val="Header"/>
        <w:tabs>
          <w:tab w:val="left" w:pos="0"/>
          <w:tab w:val="center" w:pos="4536"/>
          <w:tab w:val="right" w:pos="9026"/>
        </w:tabs>
        <w:spacing w:before="120" w:after="120"/>
        <w:ind w:left="709"/>
        <w:rPr>
          <w:rFonts w:ascii="Calibri" w:hAnsi="Calibri" w:cs="Calibri"/>
          <w:sz w:val="22"/>
          <w:szCs w:val="22"/>
        </w:rPr>
      </w:pPr>
    </w:p>
    <w:p w14:paraId="1AA3EF4E" w14:textId="77777777" w:rsidR="00F74130" w:rsidRDefault="00F74130" w:rsidP="00F74130">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1E2036D0" w14:textId="77777777" w:rsidR="00F74130" w:rsidRDefault="00F74130" w:rsidP="00F74130">
      <w:pPr>
        <w:pStyle w:val="Header"/>
        <w:tabs>
          <w:tab w:val="left" w:pos="0"/>
          <w:tab w:val="right" w:pos="9026"/>
        </w:tabs>
        <w:spacing w:before="120" w:after="120"/>
        <w:ind w:left="357"/>
        <w:rPr>
          <w:rFonts w:ascii="Calibri" w:hAnsi="Calibri" w:cs="Calibri"/>
          <w:sz w:val="22"/>
          <w:szCs w:val="22"/>
        </w:rPr>
      </w:pPr>
    </w:p>
    <w:p w14:paraId="54E39B3C" w14:textId="77777777" w:rsidR="00F74130" w:rsidRDefault="00F74130" w:rsidP="00F74130">
      <w:pPr>
        <w:pStyle w:val="Heade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4320"/>
          <w:tab w:val="clear" w:pos="8640"/>
          <w:tab w:val="left" w:pos="0"/>
          <w:tab w:val="center" w:pos="4153"/>
          <w:tab w:val="right" w:pos="8306"/>
        </w:tabs>
        <w:spacing w:before="120" w:after="120"/>
        <w:ind w:left="709" w:hanging="709"/>
        <w:rPr>
          <w:rFonts w:ascii="Calibri" w:hAnsi="Calibri" w:cs="Calibri"/>
          <w:sz w:val="22"/>
          <w:szCs w:val="22"/>
        </w:rPr>
      </w:pPr>
      <w:r>
        <w:rPr>
          <w:rFonts w:ascii="Calibri" w:hAnsi="Calibri" w:cs="Calibri"/>
          <w:sz w:val="22"/>
          <w:szCs w:val="22"/>
        </w:rPr>
        <w:t>I declare that there is a potential conflict of interest in the submission of my bid [please provide an explanation with your bid]</w:t>
      </w:r>
    </w:p>
    <w:p w14:paraId="3AC72630" w14:textId="77777777" w:rsidR="00F74130" w:rsidRDefault="00F74130" w:rsidP="00F74130">
      <w:pPr>
        <w:jc w:val="both"/>
        <w:rPr>
          <w:rFonts w:ascii="Calibri" w:eastAsia="@System" w:hAnsi="Calibri" w:cs="Calibri"/>
          <w:color w:val="000000"/>
          <w:sz w:val="22"/>
          <w:szCs w:val="22"/>
          <w:lang w:eastAsia="ja-JP"/>
        </w:rPr>
      </w:pPr>
    </w:p>
    <w:p w14:paraId="0510CDAB" w14:textId="77777777" w:rsidR="00F74130" w:rsidRDefault="00F74130" w:rsidP="00F74130">
      <w:pPr>
        <w:pStyle w:val="ListParagraph"/>
        <w:rPr>
          <w:rFonts w:ascii="Times New Roman" w:hAnsi="Times New Roman" w:cs="Calibri"/>
          <w:lang w:val="en-GB"/>
        </w:rPr>
      </w:pPr>
    </w:p>
    <w:p w14:paraId="70AEBE82"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ACF7390" w14:textId="77777777" w:rsidR="00F74130" w:rsidRDefault="00F74130" w:rsidP="00F74130">
      <w:pPr>
        <w:rPr>
          <w:rFonts w:ascii="Calibri" w:eastAsia="Calibri" w:hAnsi="Calibri" w:cs="Calibri"/>
          <w:sz w:val="22"/>
          <w:szCs w:val="22"/>
        </w:rPr>
      </w:pPr>
    </w:p>
    <w:p w14:paraId="039162B6"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B849C48"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296C70E4" w14:textId="77777777" w:rsidR="00F74130" w:rsidRDefault="00F74130" w:rsidP="00F74130">
      <w:pPr>
        <w:jc w:val="both"/>
        <w:rPr>
          <w:rFonts w:ascii="Calibri" w:eastAsia="@System" w:hAnsi="Calibri" w:cs="Calibri"/>
          <w:color w:val="000000"/>
          <w:sz w:val="22"/>
          <w:szCs w:val="22"/>
          <w:lang w:eastAsia="ja-JP"/>
        </w:rPr>
      </w:pPr>
    </w:p>
    <w:p w14:paraId="4033A2AF" w14:textId="77777777" w:rsidR="00F74130" w:rsidRDefault="00F74130" w:rsidP="00F74130">
      <w:pPr>
        <w:rPr>
          <w:rFonts w:ascii="Calibri" w:eastAsia="@System" w:hAnsi="Calibri" w:cs="Calibri"/>
          <w:color w:val="000000"/>
          <w:sz w:val="22"/>
          <w:szCs w:val="22"/>
          <w:lang w:eastAsia="ja-JP"/>
        </w:rPr>
      </w:pPr>
    </w:p>
    <w:p w14:paraId="17F4F4D5"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2B616061" w14:textId="77777777" w:rsidR="00F74130" w:rsidRDefault="00F74130" w:rsidP="00F74130">
      <w:pPr>
        <w:rPr>
          <w:rFonts w:ascii="Calibri" w:hAnsi="Calibri" w:cs="Calibri"/>
          <w:sz w:val="22"/>
          <w:szCs w:val="22"/>
        </w:rPr>
      </w:pPr>
    </w:p>
    <w:p w14:paraId="51BB2A46" w14:textId="77777777" w:rsidR="00F74130" w:rsidRDefault="00F74130" w:rsidP="00F74130"/>
    <w:p w14:paraId="1451B2BF" w14:textId="77777777" w:rsidR="00F74130" w:rsidRDefault="00F74130" w:rsidP="00F74130"/>
    <w:p w14:paraId="1D4311C5" w14:textId="77777777" w:rsidR="00F74130" w:rsidRDefault="00F74130" w:rsidP="00F74130"/>
    <w:p w14:paraId="310D77E0" w14:textId="77777777" w:rsidR="00F74130" w:rsidRDefault="00F74130" w:rsidP="00F74130"/>
    <w:p w14:paraId="6CBCA6E3"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72B9" w14:textId="77777777" w:rsidR="00756202" w:rsidRDefault="00756202">
      <w:r>
        <w:separator/>
      </w:r>
    </w:p>
  </w:endnote>
  <w:endnote w:type="continuationSeparator" w:id="0">
    <w:p w14:paraId="43683418" w14:textId="77777777" w:rsidR="00756202" w:rsidRDefault="0075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6385"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0B41CE98" w14:textId="77777777" w:rsidR="00A261CD" w:rsidRDefault="00A261CD" w:rsidP="00A261CD">
    <w:pPr>
      <w:pStyle w:val="BodyA"/>
      <w:spacing w:line="200" w:lineRule="exact"/>
      <w:jc w:val="center"/>
      <w:rPr>
        <w:rFonts w:ascii="Arial" w:hAnsi="Arial"/>
        <w:color w:val="AC7BCE"/>
        <w:sz w:val="18"/>
        <w:szCs w:val="18"/>
        <w:u w:color="008000"/>
        <w:lang w:val="en-US"/>
      </w:rPr>
    </w:pPr>
  </w:p>
  <w:p w14:paraId="769F588F"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5A1560C1" w14:textId="77777777" w:rsidR="00A261CD" w:rsidRDefault="00A261CD">
    <w:pPr>
      <w:pStyle w:val="Footer"/>
    </w:pPr>
  </w:p>
  <w:p w14:paraId="012DC13B"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5678" w14:textId="77777777" w:rsidR="00756202" w:rsidRDefault="00756202">
      <w:r>
        <w:separator/>
      </w:r>
    </w:p>
  </w:footnote>
  <w:footnote w:type="continuationSeparator" w:id="0">
    <w:p w14:paraId="52C68681" w14:textId="77777777" w:rsidR="00756202" w:rsidRDefault="0075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0BB9"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6E562EA2" wp14:editId="7B47FD6D">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9771C4"/>
    <w:multiLevelType w:val="hybridMultilevel"/>
    <w:tmpl w:val="D1705890"/>
    <w:lvl w:ilvl="0" w:tplc="8DF68370">
      <w:start w:val="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4"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7"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8"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9"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10"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1"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2"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5"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num>
  <w:num w:numId="10">
    <w:abstractNumId w:val="9"/>
    <w:lvlOverride w:ilvl="0">
      <w:startOverride w:val="9"/>
    </w:lvlOverride>
  </w:num>
  <w:num w:numId="11">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F1C"/>
    <w:rsid w:val="00027ED1"/>
    <w:rsid w:val="00124ED8"/>
    <w:rsid w:val="001F6F1C"/>
    <w:rsid w:val="001F7D5A"/>
    <w:rsid w:val="00253334"/>
    <w:rsid w:val="00280F30"/>
    <w:rsid w:val="005654E2"/>
    <w:rsid w:val="005A3C29"/>
    <w:rsid w:val="006C26A7"/>
    <w:rsid w:val="006E3497"/>
    <w:rsid w:val="00750832"/>
    <w:rsid w:val="00756202"/>
    <w:rsid w:val="00762CDE"/>
    <w:rsid w:val="00796C02"/>
    <w:rsid w:val="00797DE2"/>
    <w:rsid w:val="00805B2D"/>
    <w:rsid w:val="00866C63"/>
    <w:rsid w:val="008858AA"/>
    <w:rsid w:val="00924854"/>
    <w:rsid w:val="00970FC4"/>
    <w:rsid w:val="00A21A96"/>
    <w:rsid w:val="00A261CD"/>
    <w:rsid w:val="00A44103"/>
    <w:rsid w:val="00D402A4"/>
    <w:rsid w:val="00E17152"/>
    <w:rsid w:val="00EB6B29"/>
    <w:rsid w:val="00EC537D"/>
    <w:rsid w:val="00F45F67"/>
    <w:rsid w:val="00F71E73"/>
    <w:rsid w:val="00F741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A466"/>
  <w15:docId w15:val="{78BCD76B-A200-4CD1-BF4C-56DEEA6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3</TotalTime>
  <Pages>6</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3</cp:revision>
  <dcterms:created xsi:type="dcterms:W3CDTF">2022-03-21T23:00:00Z</dcterms:created>
  <dcterms:modified xsi:type="dcterms:W3CDTF">2022-03-21T23:04:00Z</dcterms:modified>
</cp:coreProperties>
</file>