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15361" w14:textId="77777777" w:rsidR="005058C9" w:rsidRPr="005058C9" w:rsidRDefault="005058C9" w:rsidP="005058C9">
      <w:pPr>
        <w:tabs>
          <w:tab w:val="left" w:pos="1068"/>
          <w:tab w:val="center" w:pos="4513"/>
        </w:tabs>
        <w:spacing w:after="0" w:line="240" w:lineRule="auto"/>
        <w:jc w:val="center"/>
        <w:rPr>
          <w:rFonts w:ascii="Aptos" w:eastAsia="Calibri" w:hAnsi="Aptos" w:cs="Times New Roman"/>
          <w:b/>
          <w:color w:val="5B9BD5"/>
          <w:kern w:val="0"/>
          <w:sz w:val="40"/>
          <w:szCs w:val="40"/>
          <w:lang w:val="en-AU"/>
          <w14:textFill>
            <w14:solidFill>
              <w14:srgbClr w14:val="5B9BD5">
                <w14:lumMod w14:val="50000"/>
              </w14:srgbClr>
            </w14:solidFill>
          </w14:textFill>
          <w14:ligatures w14:val="none"/>
        </w:rPr>
      </w:pPr>
      <w:r w:rsidRPr="005058C9">
        <w:rPr>
          <w:rFonts w:ascii="Aptos" w:eastAsia="Calibri" w:hAnsi="Aptos" w:cs="Times New Roman"/>
          <w:b/>
          <w:color w:val="5B9BD5"/>
          <w:kern w:val="0"/>
          <w:sz w:val="40"/>
          <w:szCs w:val="40"/>
          <w:lang w:val="en-AU"/>
          <w14:textFill>
            <w14:solidFill>
              <w14:srgbClr w14:val="5B9BD5">
                <w14:lumMod w14:val="50000"/>
              </w14:srgbClr>
            </w14:solidFill>
          </w14:textFill>
          <w14:ligatures w14:val="none"/>
        </w:rPr>
        <w:t>SPREP EOI Response Form</w:t>
      </w:r>
    </w:p>
    <w:p w14:paraId="3D688150" w14:textId="77777777" w:rsidR="005058C9" w:rsidRPr="005058C9" w:rsidRDefault="005058C9" w:rsidP="005058C9">
      <w:pPr>
        <w:spacing w:after="0" w:line="240" w:lineRule="auto"/>
        <w:jc w:val="center"/>
        <w:rPr>
          <w:rFonts w:ascii="Calibri" w:eastAsia="Calibri" w:hAnsi="Calibri" w:cs="Times New Roman"/>
          <w:b/>
          <w:color w:val="0070C0"/>
          <w:kern w:val="0"/>
          <w:sz w:val="20"/>
          <w:szCs w:val="20"/>
          <w:lang w:val="en-AU"/>
          <w14:ligatures w14:val="none"/>
        </w:rPr>
      </w:pPr>
    </w:p>
    <w:p w14:paraId="6D35A211" w14:textId="77777777" w:rsidR="005058C9" w:rsidRPr="005058C9" w:rsidRDefault="005058C9" w:rsidP="005058C9">
      <w:pPr>
        <w:spacing w:after="0" w:line="240" w:lineRule="auto"/>
        <w:rPr>
          <w:rFonts w:ascii="Aptos" w:eastAsia="Calibri" w:hAnsi="Aptos" w:cs="Times New Roman"/>
          <w:b/>
          <w:color w:val="FFFFFF"/>
          <w:kern w:val="0"/>
          <w:sz w:val="28"/>
          <w:szCs w:val="28"/>
          <w:lang w:val="en-AU"/>
          <w14:textFill>
            <w14:solidFill>
              <w14:srgbClr w14:val="FFFFFF">
                <w14:lumMod w14:val="50000"/>
              </w14:srgbClr>
            </w14:solidFill>
          </w14:textFill>
          <w14:ligatures w14:val="none"/>
        </w:rPr>
      </w:pPr>
      <w:r w:rsidRPr="005058C9">
        <w:rPr>
          <w:rFonts w:ascii="Aptos" w:eastAsia="Calibri" w:hAnsi="Aptos" w:cs="Times New Roman"/>
          <w:b/>
          <w:color w:val="FFFFFF"/>
          <w:kern w:val="0"/>
          <w:sz w:val="28"/>
          <w:szCs w:val="28"/>
          <w:lang w:val="en-AU"/>
          <w14:textFill>
            <w14:solidFill>
              <w14:srgbClr w14:val="FFFFFF">
                <w14:lumMod w14:val="50000"/>
              </w14:srgbClr>
            </w14:solidFill>
          </w14:textFill>
          <w14:ligatures w14:val="none"/>
        </w:rPr>
        <w:t>Suggested Instructions for Respondents</w:t>
      </w:r>
    </w:p>
    <w:p w14:paraId="3D97555F" w14:textId="77777777" w:rsidR="005058C9" w:rsidRPr="005058C9" w:rsidRDefault="005058C9" w:rsidP="005058C9">
      <w:pPr>
        <w:spacing w:after="0" w:line="240" w:lineRule="auto"/>
        <w:rPr>
          <w:rFonts w:ascii="Calibri" w:eastAsia="Calibri" w:hAnsi="Calibri" w:cs="Times New Roman"/>
          <w:kern w:val="0"/>
          <w:sz w:val="8"/>
          <w:szCs w:val="8"/>
          <w:lang w:val="en-AU"/>
          <w14:ligatures w14:val="none"/>
        </w:rPr>
      </w:pPr>
    </w:p>
    <w:p w14:paraId="71B2E644" w14:textId="3FED18A6" w:rsidR="005058C9" w:rsidRPr="005058C9" w:rsidRDefault="005058C9" w:rsidP="005058C9">
      <w:pPr>
        <w:numPr>
          <w:ilvl w:val="0"/>
          <w:numId w:val="18"/>
        </w:numPr>
        <w:spacing w:after="0" w:line="240" w:lineRule="auto"/>
        <w:jc w:val="both"/>
        <w:rPr>
          <w:rFonts w:ascii="Calibri" w:eastAsia="Calibri" w:hAnsi="Calibri" w:cs="Times New Roman"/>
          <w:kern w:val="0"/>
          <w:sz w:val="24"/>
          <w:szCs w:val="24"/>
          <w:lang w:val="en-AU"/>
          <w14:ligatures w14:val="none"/>
        </w:rPr>
      </w:pPr>
      <w:r w:rsidRPr="005058C9">
        <w:rPr>
          <w:rFonts w:ascii="Calibri" w:eastAsia="Calibri" w:hAnsi="Calibri" w:cs="Times New Roman"/>
          <w:kern w:val="0"/>
          <w:sz w:val="24"/>
          <w:szCs w:val="24"/>
          <w:lang w:val="en-AU"/>
          <w14:ligatures w14:val="none"/>
        </w:rPr>
        <w:t>Please use this Response Form in responding to our EOI. It is important that you do not change the structure (</w:t>
      </w:r>
      <w:r w:rsidR="00D03901">
        <w:rPr>
          <w:rFonts w:ascii="Calibri" w:eastAsia="Calibri" w:hAnsi="Calibri" w:cs="Times New Roman"/>
          <w:kern w:val="0"/>
          <w:sz w:val="24"/>
          <w:szCs w:val="24"/>
          <w:lang w:val="en-AU"/>
          <w14:ligatures w14:val="none"/>
        </w:rPr>
        <w:t>s</w:t>
      </w:r>
      <w:r w:rsidRPr="005058C9">
        <w:rPr>
          <w:rFonts w:ascii="Calibri" w:eastAsia="Calibri" w:hAnsi="Calibri" w:cs="Times New Roman"/>
          <w:kern w:val="0"/>
          <w:sz w:val="24"/>
          <w:szCs w:val="24"/>
          <w:lang w:val="en-AU"/>
          <w14:ligatures w14:val="none"/>
        </w:rPr>
        <w:t>ection headings and sequence). Changing this structure will make it harder for the evaluators to find relevant information quickly.</w:t>
      </w:r>
    </w:p>
    <w:p w14:paraId="7738A6DA" w14:textId="77777777" w:rsidR="005058C9" w:rsidRPr="005058C9" w:rsidRDefault="005058C9" w:rsidP="005058C9">
      <w:pPr>
        <w:spacing w:after="0" w:line="240" w:lineRule="auto"/>
        <w:jc w:val="both"/>
        <w:rPr>
          <w:rFonts w:ascii="Calibri" w:eastAsia="Calibri" w:hAnsi="Calibri" w:cs="Times New Roman"/>
          <w:kern w:val="0"/>
          <w:sz w:val="8"/>
          <w:szCs w:val="8"/>
          <w:lang w:val="en-AU"/>
          <w14:ligatures w14:val="none"/>
        </w:rPr>
      </w:pPr>
    </w:p>
    <w:p w14:paraId="5365E59E" w14:textId="77777777" w:rsidR="005058C9" w:rsidRPr="005058C9" w:rsidRDefault="005058C9" w:rsidP="005058C9">
      <w:pPr>
        <w:numPr>
          <w:ilvl w:val="0"/>
          <w:numId w:val="18"/>
        </w:numPr>
        <w:spacing w:after="0" w:line="240" w:lineRule="auto"/>
        <w:jc w:val="both"/>
        <w:rPr>
          <w:rFonts w:ascii="Calibri" w:eastAsia="Calibri" w:hAnsi="Calibri" w:cs="Times New Roman"/>
          <w:kern w:val="0"/>
          <w:sz w:val="24"/>
          <w:szCs w:val="24"/>
          <w:lang w:val="en-AU"/>
          <w14:ligatures w14:val="none"/>
        </w:rPr>
      </w:pPr>
      <w:r w:rsidRPr="005058C9">
        <w:rPr>
          <w:rFonts w:ascii="Calibri" w:eastAsia="Calibri" w:hAnsi="Calibri" w:cs="Times New Roman"/>
          <w:kern w:val="0"/>
          <w:sz w:val="24"/>
          <w:szCs w:val="24"/>
          <w:lang w:val="en-AU"/>
          <w14:ligatures w14:val="none"/>
        </w:rPr>
        <w:t xml:space="preserve">Before starting to complete this form please make sure that you have read the Expression of Interest (EOI) in full and understand our Requirements (EOI Section 2), our Evaluation Approach (EOI Section 3) and EOI Process, Terms and Conditions (shortened to EOI-Terms described in EOI Section 4). If anything is unclear or you have any questions please get in touch with our Point of Contact (EOI Section 1 paragraph 1.3) before the Deadline for Questions (EOI Section 1, paragraph 1.2). </w:t>
      </w:r>
    </w:p>
    <w:p w14:paraId="0726B1F3" w14:textId="77777777" w:rsidR="005058C9" w:rsidRPr="005058C9" w:rsidRDefault="005058C9" w:rsidP="005058C9">
      <w:pPr>
        <w:spacing w:after="0" w:line="240" w:lineRule="auto"/>
        <w:jc w:val="both"/>
        <w:rPr>
          <w:rFonts w:ascii="Calibri" w:eastAsia="Calibri" w:hAnsi="Calibri" w:cs="Times New Roman"/>
          <w:kern w:val="0"/>
          <w:sz w:val="8"/>
          <w:szCs w:val="8"/>
          <w:lang w:val="en-AU"/>
          <w14:ligatures w14:val="none"/>
        </w:rPr>
      </w:pPr>
    </w:p>
    <w:p w14:paraId="728558B1" w14:textId="77777777" w:rsidR="005058C9" w:rsidRPr="005058C9" w:rsidRDefault="005058C9" w:rsidP="005058C9">
      <w:pPr>
        <w:numPr>
          <w:ilvl w:val="0"/>
          <w:numId w:val="18"/>
        </w:numPr>
        <w:spacing w:after="0" w:line="240" w:lineRule="auto"/>
        <w:jc w:val="both"/>
        <w:rPr>
          <w:rFonts w:ascii="Calibri" w:eastAsia="Calibri" w:hAnsi="Calibri" w:cs="Times New Roman"/>
          <w:kern w:val="0"/>
          <w:sz w:val="24"/>
          <w:szCs w:val="24"/>
          <w:lang w:val="en-AU"/>
          <w14:ligatures w14:val="none"/>
        </w:rPr>
      </w:pPr>
      <w:r w:rsidRPr="005058C9">
        <w:rPr>
          <w:rFonts w:ascii="Calibri" w:eastAsia="Calibri" w:hAnsi="Calibri" w:cs="Times New Roman"/>
          <w:kern w:val="0"/>
          <w:sz w:val="24"/>
          <w:szCs w:val="24"/>
          <w:lang w:val="en-AU"/>
          <w14:ligatures w14:val="none"/>
        </w:rPr>
        <w:t>We have included supplier tip boxes to help you understand what is required. The areas highlighted in yellow indicate where you are to write your response.</w:t>
      </w:r>
    </w:p>
    <w:p w14:paraId="00A87EF5" w14:textId="77777777" w:rsidR="005058C9" w:rsidRPr="005058C9" w:rsidRDefault="005058C9" w:rsidP="005058C9">
      <w:pPr>
        <w:spacing w:after="0" w:line="240" w:lineRule="auto"/>
        <w:jc w:val="both"/>
        <w:rPr>
          <w:rFonts w:ascii="Calibri" w:eastAsia="Calibri" w:hAnsi="Calibri" w:cs="Times New Roman"/>
          <w:kern w:val="0"/>
          <w:sz w:val="8"/>
          <w:szCs w:val="8"/>
          <w:lang w:val="en-AU"/>
          <w14:ligatures w14:val="none"/>
        </w:rPr>
      </w:pPr>
    </w:p>
    <w:p w14:paraId="5B1B2BD5" w14:textId="77777777" w:rsidR="005058C9" w:rsidRPr="005058C9" w:rsidRDefault="005058C9" w:rsidP="005058C9">
      <w:pPr>
        <w:numPr>
          <w:ilvl w:val="0"/>
          <w:numId w:val="18"/>
        </w:numPr>
        <w:spacing w:after="0" w:line="240" w:lineRule="auto"/>
        <w:jc w:val="both"/>
        <w:rPr>
          <w:rFonts w:ascii="Calibri" w:eastAsia="Calibri" w:hAnsi="Calibri" w:cs="Times New Roman"/>
          <w:kern w:val="0"/>
          <w:sz w:val="24"/>
          <w:szCs w:val="24"/>
          <w:lang w:val="en-AU"/>
          <w14:ligatures w14:val="none"/>
        </w:rPr>
      </w:pPr>
      <w:r w:rsidRPr="005058C9">
        <w:rPr>
          <w:rFonts w:ascii="Calibri" w:eastAsia="Calibri" w:hAnsi="Calibri" w:cs="Times New Roman"/>
          <w:kern w:val="0"/>
          <w:sz w:val="24"/>
          <w:szCs w:val="24"/>
          <w:lang w:val="en-AU"/>
          <w14:ligatures w14:val="none"/>
        </w:rPr>
        <w:t>Remember to delete the supplier tip boxes and remove highlights from your answers before sending us your response – they are for your use only!</w:t>
      </w:r>
    </w:p>
    <w:p w14:paraId="3C6D7860" w14:textId="77777777" w:rsidR="005058C9" w:rsidRPr="005058C9" w:rsidRDefault="005058C9" w:rsidP="005058C9">
      <w:pPr>
        <w:spacing w:after="0" w:line="240" w:lineRule="auto"/>
        <w:jc w:val="both"/>
        <w:rPr>
          <w:rFonts w:ascii="Calibri" w:eastAsia="Calibri" w:hAnsi="Calibri" w:cs="Times New Roman"/>
          <w:kern w:val="0"/>
          <w:sz w:val="24"/>
          <w:szCs w:val="24"/>
          <w:lang w:val="en-AU"/>
          <w14:ligatures w14:val="none"/>
        </w:rPr>
      </w:pPr>
      <w:r w:rsidRPr="005058C9">
        <w:rPr>
          <w:rFonts w:ascii="Calibri" w:eastAsia="Calibri" w:hAnsi="Calibri" w:cs="Times New Roman"/>
          <w:noProof/>
          <w:kern w:val="0"/>
          <w:sz w:val="24"/>
          <w:szCs w:val="24"/>
          <w:lang w:val="en-AU" w:eastAsia="en-AU"/>
          <w14:ligatures w14:val="none"/>
        </w:rPr>
        <w:drawing>
          <wp:anchor distT="0" distB="0" distL="114300" distR="114300" simplePos="0" relativeHeight="251660289" behindDoc="1" locked="0" layoutInCell="1" allowOverlap="1" wp14:anchorId="4EAFD2B1" wp14:editId="0CFBAEFE">
            <wp:simplePos x="0" y="0"/>
            <wp:positionH relativeFrom="column">
              <wp:posOffset>457200</wp:posOffset>
            </wp:positionH>
            <wp:positionV relativeFrom="paragraph">
              <wp:posOffset>46990</wp:posOffset>
            </wp:positionV>
            <wp:extent cx="4363059" cy="7811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363059" cy="781159"/>
                    </a:xfrm>
                    <a:prstGeom prst="rect">
                      <a:avLst/>
                    </a:prstGeom>
                  </pic:spPr>
                </pic:pic>
              </a:graphicData>
            </a:graphic>
          </wp:anchor>
        </w:drawing>
      </w:r>
    </w:p>
    <w:p w14:paraId="18D3AC4D" w14:textId="35DFF635" w:rsidR="00543563" w:rsidRDefault="00543563"/>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2FA9353F">
        <w:tc>
          <w:tcPr>
            <w:tcW w:w="6520" w:type="dxa"/>
            <w:shd w:val="clear" w:color="auto" w:fill="204D84"/>
            <w:vAlign w:val="center"/>
          </w:tcPr>
          <w:p w14:paraId="1E187772" w14:textId="77777777" w:rsidR="00EA5A4E" w:rsidRPr="00980BB4" w:rsidRDefault="00EA5A4E" w:rsidP="00A9135F">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A9135F">
            <w:pPr>
              <w:spacing w:before="80" w:after="80" w:line="240" w:lineRule="auto"/>
              <w:jc w:val="center"/>
              <w:rPr>
                <w:rFonts w:cstheme="minorHAnsi"/>
                <w:b/>
                <w:color w:val="FFFFFF" w:themeColor="background1"/>
                <w:sz w:val="18"/>
                <w:szCs w:val="18"/>
              </w:rPr>
            </w:pPr>
            <w:r w:rsidRPr="00980BB4">
              <w:rPr>
                <w:rFonts w:ascii="Wingdings" w:eastAsia="Wingdings" w:hAnsi="Wingdings" w:cstheme="minorHAnsi"/>
                <w:b/>
                <w:color w:val="FFFFFF" w:themeColor="background1"/>
              </w:rPr>
              <w:t></w:t>
            </w:r>
          </w:p>
        </w:tc>
      </w:tr>
      <w:tr w:rsidR="00EA5A4E" w:rsidRPr="009D5272" w14:paraId="4AD23CB8" w14:textId="77777777" w:rsidTr="2FA9353F">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A9135F">
            <w:pPr>
              <w:spacing w:before="80" w:after="80" w:line="240" w:lineRule="auto"/>
              <w:rPr>
                <w:rFonts w:cstheme="minorHAnsi"/>
                <w:b/>
                <w:sz w:val="18"/>
                <w:szCs w:val="18"/>
              </w:rPr>
            </w:pPr>
          </w:p>
        </w:tc>
      </w:tr>
      <w:tr w:rsidR="00EA5A4E" w:rsidRPr="009D5272" w14:paraId="0A2C5085" w14:textId="77777777" w:rsidTr="2FA9353F">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A9135F">
            <w:pPr>
              <w:spacing w:before="80" w:after="80" w:line="240" w:lineRule="auto"/>
              <w:rPr>
                <w:rFonts w:cstheme="minorHAnsi"/>
                <w:b/>
                <w:sz w:val="18"/>
                <w:szCs w:val="18"/>
              </w:rPr>
            </w:pPr>
          </w:p>
        </w:tc>
      </w:tr>
      <w:tr w:rsidR="00EA5A4E" w:rsidRPr="009D5272" w14:paraId="67683AE8" w14:textId="77777777" w:rsidTr="2FA9353F">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A9135F">
            <w:pPr>
              <w:spacing w:before="80" w:after="80" w:line="240" w:lineRule="auto"/>
              <w:rPr>
                <w:rFonts w:cstheme="minorHAnsi"/>
                <w:b/>
                <w:sz w:val="18"/>
                <w:szCs w:val="18"/>
              </w:rPr>
            </w:pPr>
          </w:p>
        </w:tc>
      </w:tr>
      <w:tr w:rsidR="00EA5A4E" w:rsidRPr="009D5272" w14:paraId="1264E462" w14:textId="77777777" w:rsidTr="2FA9353F">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A9135F">
            <w:pPr>
              <w:spacing w:before="80" w:after="80" w:line="240" w:lineRule="auto"/>
              <w:rPr>
                <w:rFonts w:cstheme="minorHAnsi"/>
                <w:b/>
                <w:sz w:val="18"/>
                <w:szCs w:val="18"/>
              </w:rPr>
            </w:pPr>
          </w:p>
        </w:tc>
      </w:tr>
      <w:tr w:rsidR="00EA5A4E" w:rsidRPr="009D5272" w14:paraId="629A498D" w14:textId="77777777" w:rsidTr="2FA9353F">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777777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Pr="002F1424">
              <w:rPr>
                <w:rFonts w:cstheme="minorHAnsi"/>
                <w:b/>
              </w:rPr>
              <w:t>25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A9135F">
            <w:pPr>
              <w:spacing w:before="80" w:after="80" w:line="240" w:lineRule="auto"/>
              <w:rPr>
                <w:rFonts w:cstheme="minorHAnsi"/>
                <w:b/>
                <w:sz w:val="18"/>
                <w:szCs w:val="18"/>
              </w:rPr>
            </w:pPr>
          </w:p>
        </w:tc>
      </w:tr>
      <w:tr w:rsidR="00EA5A4E" w:rsidRPr="009D5272" w14:paraId="6D326CD0" w14:textId="77777777" w:rsidTr="2FA9353F">
        <w:tc>
          <w:tcPr>
            <w:tcW w:w="6520" w:type="dxa"/>
          </w:tcPr>
          <w:p w14:paraId="5404A2C1" w14:textId="3A0568CC" w:rsidR="00EA5A4E" w:rsidRPr="00221B1D" w:rsidRDefault="59BD2BD6" w:rsidP="33FA1609">
            <w:pPr>
              <w:pStyle w:val="ListParagraph"/>
              <w:numPr>
                <w:ilvl w:val="0"/>
                <w:numId w:val="2"/>
              </w:numPr>
              <w:spacing w:before="120" w:after="120" w:line="240" w:lineRule="auto"/>
              <w:rPr>
                <w:b/>
                <w:bCs/>
              </w:rPr>
            </w:pPr>
            <w:r>
              <w:t xml:space="preserve">Arrange for the declaration </w:t>
            </w:r>
            <w:r w:rsidR="1C5EC27B">
              <w:t xml:space="preserve">and the honor Form in Appendix A </w:t>
            </w:r>
            <w:r>
              <w:t>to be signed.</w:t>
            </w:r>
          </w:p>
        </w:tc>
        <w:tc>
          <w:tcPr>
            <w:tcW w:w="851" w:type="dxa"/>
          </w:tcPr>
          <w:p w14:paraId="50E49B9B" w14:textId="77777777" w:rsidR="00EA5A4E" w:rsidRPr="009D5272" w:rsidRDefault="00EA5A4E" w:rsidP="00A9135F">
            <w:pPr>
              <w:spacing w:before="80" w:after="80" w:line="240" w:lineRule="auto"/>
              <w:rPr>
                <w:rFonts w:cstheme="minorHAnsi"/>
                <w:b/>
                <w:sz w:val="18"/>
                <w:szCs w:val="18"/>
              </w:rPr>
            </w:pPr>
          </w:p>
        </w:tc>
      </w:tr>
      <w:tr w:rsidR="00EA5A4E" w:rsidRPr="009D5272" w14:paraId="7F68255E" w14:textId="77777777" w:rsidTr="2FA9353F">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A9135F">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7C23B28F" w14:textId="3EFC66C6" w:rsidR="00EA5A4E" w:rsidRPr="00F3586D" w:rsidRDefault="00F3586D">
      <w:pPr>
        <w:rPr>
          <w:rFonts w:ascii="Calibri" w:hAnsi="Calibri" w:cs="Calibri"/>
          <w:color w:val="215E99" w:themeColor="text2" w:themeTint="BF"/>
          <w:sz w:val="28"/>
          <w:szCs w:val="28"/>
        </w:rPr>
      </w:pPr>
      <w:r w:rsidRPr="7AAEB879">
        <w:rPr>
          <w:rFonts w:ascii="Calibri" w:hAnsi="Calibri" w:cs="Calibri"/>
          <w:color w:val="215E99" w:themeColor="text2" w:themeTint="BF"/>
          <w:sz w:val="28"/>
          <w:szCs w:val="28"/>
        </w:rPr>
        <w:lastRenderedPageBreak/>
        <w:t>AP_</w:t>
      </w:r>
      <w:r w:rsidR="2AA07CF4" w:rsidRPr="7AAEB879">
        <w:rPr>
          <w:rFonts w:ascii="Calibri" w:hAnsi="Calibri" w:cs="Calibri"/>
          <w:color w:val="215E99" w:themeColor="text2" w:themeTint="BF"/>
          <w:sz w:val="28"/>
          <w:szCs w:val="28"/>
        </w:rPr>
        <w:t>3/39</w:t>
      </w:r>
    </w:p>
    <w:p w14:paraId="47B4E87F" w14:textId="27ACC412" w:rsidR="00F3586D" w:rsidRDefault="00F3586D">
      <w:pPr>
        <w:rPr>
          <w:rFonts w:ascii="Calibri" w:hAnsi="Calibri" w:cs="Calibri"/>
          <w:color w:val="215E99" w:themeColor="text2" w:themeTint="BF"/>
          <w:sz w:val="28"/>
          <w:szCs w:val="28"/>
        </w:rPr>
      </w:pPr>
      <w:r w:rsidRPr="7AAEB879">
        <w:rPr>
          <w:rFonts w:ascii="Calibri" w:hAnsi="Calibri" w:cs="Calibri"/>
          <w:color w:val="215E99" w:themeColor="text2" w:themeTint="BF"/>
          <w:sz w:val="28"/>
          <w:szCs w:val="28"/>
        </w:rPr>
        <w:t>EOI – 202</w:t>
      </w:r>
      <w:r w:rsidR="0A441C77" w:rsidRPr="7AAEB879">
        <w:rPr>
          <w:rFonts w:ascii="Calibri" w:hAnsi="Calibri" w:cs="Calibri"/>
          <w:color w:val="215E99" w:themeColor="text2" w:themeTint="BF"/>
          <w:sz w:val="28"/>
          <w:szCs w:val="28"/>
        </w:rPr>
        <w:t>5</w:t>
      </w:r>
      <w:r w:rsidRPr="7AAEB879">
        <w:rPr>
          <w:rFonts w:ascii="Calibri" w:hAnsi="Calibri" w:cs="Calibri"/>
          <w:color w:val="215E99" w:themeColor="text2" w:themeTint="BF"/>
          <w:sz w:val="28"/>
          <w:szCs w:val="28"/>
        </w:rPr>
        <w:t>/</w:t>
      </w:r>
      <w:r w:rsidR="005A3173">
        <w:rPr>
          <w:rFonts w:ascii="Calibri" w:hAnsi="Calibri" w:cs="Calibri"/>
          <w:color w:val="215E99" w:themeColor="text2" w:themeTint="BF"/>
          <w:sz w:val="28"/>
          <w:szCs w:val="28"/>
        </w:rPr>
        <w:t>WRPP/002</w:t>
      </w:r>
    </w:p>
    <w:p w14:paraId="1C40C552" w14:textId="77777777" w:rsidR="00F3586D" w:rsidRDefault="00F3586D">
      <w:pPr>
        <w:rPr>
          <w:rFonts w:ascii="Calibri" w:hAnsi="Calibri" w:cs="Calibri"/>
          <w:color w:val="215E99" w:themeColor="text2" w:themeTint="BF"/>
          <w:sz w:val="28"/>
          <w:szCs w:val="28"/>
        </w:rPr>
      </w:pPr>
    </w:p>
    <w:p w14:paraId="2432964F" w14:textId="77777777" w:rsidR="00F3586D" w:rsidRDefault="00F3586D">
      <w:pPr>
        <w:rPr>
          <w:rFonts w:ascii="Calibri" w:hAnsi="Calibri" w:cs="Calibri"/>
          <w:color w:val="215E99" w:themeColor="text2" w:themeTint="BF"/>
          <w:sz w:val="28"/>
          <w:szCs w:val="28"/>
        </w:rPr>
      </w:pPr>
    </w:p>
    <w:p w14:paraId="4781E5EA" w14:textId="77777777" w:rsidR="00F3586D" w:rsidRPr="00F3586D" w:rsidRDefault="00F3586D">
      <w:pPr>
        <w:rPr>
          <w:rFonts w:ascii="Calibri" w:hAnsi="Calibri" w:cs="Calibri"/>
          <w:color w:val="215E99" w:themeColor="text2" w:themeTint="BF"/>
          <w:sz w:val="28"/>
          <w:szCs w:val="28"/>
          <w:vertAlign w:val="subscript"/>
        </w:rPr>
      </w:pPr>
    </w:p>
    <w:p w14:paraId="7A6CBAF7" w14:textId="11337BEE" w:rsidR="00EA5A4E" w:rsidRDefault="00EA5A4E" w:rsidP="00EA5A4E">
      <w:pPr>
        <w:jc w:val="center"/>
      </w:pPr>
      <w:r w:rsidRPr="00416CEC">
        <w:rPr>
          <w:noProof/>
          <w:lang w:val="en-AU" w:eastAsia="en-AU"/>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12"/>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0453972C" w14:textId="77777777" w:rsidR="00F3586D" w:rsidRDefault="00F3586D" w:rsidP="00EA5A4E">
      <w:pPr>
        <w:rPr>
          <w:rFonts w:ascii="Calibri" w:hAnsi="Calibri" w:cs="Calibri"/>
          <w:color w:val="204D84"/>
          <w:sz w:val="80"/>
          <w:szCs w:val="80"/>
        </w:rPr>
      </w:pPr>
    </w:p>
    <w:p w14:paraId="77F77B42" w14:textId="4AAA5A36"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54385F33" w:rsidR="00EA5A4E" w:rsidRPr="00766B9F" w:rsidRDefault="59BD2BD6" w:rsidP="00EA5A4E">
      <w:pPr>
        <w:rPr>
          <w:rFonts w:ascii="Calibri" w:hAnsi="Calibri" w:cs="Calibri"/>
          <w:color w:val="204D84"/>
          <w:sz w:val="80"/>
          <w:szCs w:val="80"/>
        </w:rPr>
      </w:pPr>
      <w:r w:rsidRPr="2FA9353F">
        <w:rPr>
          <w:rFonts w:ascii="Calibri" w:hAnsi="Calibri" w:cs="Calibri"/>
          <w:color w:val="204D84"/>
          <w:sz w:val="80"/>
          <w:szCs w:val="80"/>
        </w:rPr>
        <w:t xml:space="preserve">Response Form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6931812B" w:rsidR="00EA5A4E" w:rsidRPr="00766B9F" w:rsidRDefault="59BD2BD6" w:rsidP="00EA5A4E">
      <w:pPr>
        <w:rPr>
          <w:rFonts w:ascii="Calibri" w:hAnsi="Calibri" w:cs="Calibri"/>
          <w:color w:val="204D84"/>
          <w:sz w:val="28"/>
          <w:szCs w:val="28"/>
        </w:rPr>
      </w:pPr>
      <w:r w:rsidRPr="2FA9353F">
        <w:rPr>
          <w:rFonts w:ascii="Calibri" w:hAnsi="Calibri" w:cs="Calibri"/>
          <w:color w:val="204D84"/>
          <w:sz w:val="28"/>
          <w:szCs w:val="28"/>
        </w:rPr>
        <w:t xml:space="preserve">For: </w:t>
      </w:r>
      <w:r w:rsidR="7FA857A8" w:rsidRPr="2FA9353F">
        <w:rPr>
          <w:rFonts w:ascii="Calibri" w:hAnsi="Calibri" w:cs="Calibri"/>
          <w:color w:val="204D84"/>
          <w:sz w:val="28"/>
          <w:szCs w:val="28"/>
        </w:rPr>
        <w:t xml:space="preserve"> Weather Watch Radar System – Preferred Supplier Panel</w:t>
      </w:r>
    </w:p>
    <w:p w14:paraId="02F56209" w14:textId="29EABC55" w:rsidR="00EA5A4E" w:rsidRPr="00766B9F" w:rsidRDefault="0079367F" w:rsidP="00EA5A4E">
      <w:pPr>
        <w:rPr>
          <w:rFonts w:ascii="Calibri" w:hAnsi="Calibri" w:cs="Calibri"/>
          <w:color w:val="204D84"/>
          <w:sz w:val="28"/>
          <w:szCs w:val="28"/>
        </w:rPr>
      </w:pPr>
      <w:r w:rsidRPr="00637C81">
        <w:rPr>
          <w:rFonts w:ascii="Calibri" w:hAnsi="Calibri" w:cs="Calibri"/>
          <w:color w:val="204D84"/>
          <w:sz w:val="28"/>
          <w:szCs w:val="28"/>
        </w:rPr>
        <w:t>Deadline for Responses</w:t>
      </w:r>
      <w:r w:rsidR="00EA5A4E" w:rsidRPr="00637C81">
        <w:rPr>
          <w:rFonts w:ascii="Calibri" w:hAnsi="Calibri" w:cs="Calibri"/>
          <w:color w:val="204D84"/>
          <w:sz w:val="28"/>
          <w:szCs w:val="28"/>
        </w:rPr>
        <w:t xml:space="preserve">: </w:t>
      </w:r>
      <w:r w:rsidR="00A9135F" w:rsidRPr="00637C81">
        <w:rPr>
          <w:rFonts w:ascii="Calibri" w:hAnsi="Calibri" w:cs="Calibri"/>
          <w:color w:val="204D84"/>
          <w:sz w:val="28"/>
          <w:szCs w:val="28"/>
        </w:rPr>
        <w:t>06</w:t>
      </w:r>
      <w:r w:rsidR="6449ADAA" w:rsidRPr="00637C81">
        <w:rPr>
          <w:rFonts w:ascii="Calibri" w:hAnsi="Calibri" w:cs="Calibri"/>
          <w:color w:val="204D84"/>
          <w:sz w:val="28"/>
          <w:szCs w:val="28"/>
        </w:rPr>
        <w:t xml:space="preserve">:00 </w:t>
      </w:r>
      <w:r w:rsidR="00A9135F" w:rsidRPr="00637C81">
        <w:rPr>
          <w:rFonts w:ascii="Calibri" w:hAnsi="Calibri" w:cs="Calibri"/>
          <w:color w:val="204D84"/>
          <w:sz w:val="28"/>
          <w:szCs w:val="28"/>
        </w:rPr>
        <w:t>a</w:t>
      </w:r>
      <w:r w:rsidR="6449ADAA" w:rsidRPr="00637C81">
        <w:rPr>
          <w:rFonts w:ascii="Calibri" w:hAnsi="Calibri" w:cs="Calibri"/>
          <w:color w:val="204D84"/>
          <w:sz w:val="28"/>
          <w:szCs w:val="28"/>
        </w:rPr>
        <w:t xml:space="preserve">m, </w:t>
      </w:r>
      <w:r w:rsidR="00A9135F" w:rsidRPr="00637C81">
        <w:rPr>
          <w:rFonts w:ascii="Calibri" w:hAnsi="Calibri" w:cs="Calibri"/>
          <w:color w:val="204D84"/>
          <w:sz w:val="28"/>
          <w:szCs w:val="28"/>
        </w:rPr>
        <w:t>23</w:t>
      </w:r>
      <w:r w:rsidR="005A3173" w:rsidRPr="00637C81">
        <w:rPr>
          <w:rFonts w:ascii="Calibri" w:hAnsi="Calibri" w:cs="Calibri"/>
          <w:color w:val="204D84"/>
          <w:sz w:val="28"/>
          <w:szCs w:val="28"/>
        </w:rPr>
        <w:t xml:space="preserve"> </w:t>
      </w:r>
      <w:r w:rsidR="6449ADAA" w:rsidRPr="00637C81">
        <w:rPr>
          <w:rFonts w:ascii="Calibri" w:hAnsi="Calibri" w:cs="Calibri"/>
          <w:color w:val="204D84"/>
          <w:sz w:val="28"/>
          <w:szCs w:val="28"/>
        </w:rPr>
        <w:t>Oct 2025</w:t>
      </w:r>
      <w:r w:rsidRPr="00637C81">
        <w:rPr>
          <w:rFonts w:ascii="Calibri" w:hAnsi="Calibri" w:cs="Calibri"/>
          <w:color w:val="204D84"/>
          <w:sz w:val="28"/>
          <w:szCs w:val="28"/>
        </w:rPr>
        <w:t xml:space="preserve"> (Samoa date and time)</w:t>
      </w:r>
    </w:p>
    <w:p w14:paraId="7E833A36" w14:textId="77777777" w:rsidR="00EA5A4E" w:rsidRDefault="00EA5A4E" w:rsidP="00EA5A4E">
      <w:pPr>
        <w:rPr>
          <w:rFonts w:cstheme="minorHAnsi"/>
          <w:color w:val="204D84"/>
          <w:sz w:val="28"/>
          <w:szCs w:val="28"/>
        </w:rPr>
      </w:pPr>
      <w:bookmarkStart w:id="0" w:name="_GoBack"/>
      <w:bookmarkEnd w:id="0"/>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A9135F">
        <w:tc>
          <w:tcPr>
            <w:tcW w:w="1134" w:type="dxa"/>
          </w:tcPr>
          <w:p w14:paraId="70B50BEF" w14:textId="77777777" w:rsidR="00EA5A4E" w:rsidRDefault="00EA5A4E" w:rsidP="00A9135F">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A9135F">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A9135F">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26100BA"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CA7C7D">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020FD3FC"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EF2792">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A9135F">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A9135F">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tcPr>
          <w:p w14:paraId="6EBE10E7"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tcPr>
          <w:p w14:paraId="745232DC"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tcPr>
          <w:p w14:paraId="20181B74"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tcPr>
          <w:p w14:paraId="538F47DE"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tcPr>
          <w:p w14:paraId="09F3F4A9"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tcPr>
          <w:p w14:paraId="1317FE22"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url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tcPr>
          <w:p w14:paraId="6AE69D11"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041A0048" w14:textId="77777777" w:rsidR="00EA5A4E"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Registration number:</w:t>
            </w:r>
          </w:p>
          <w:p w14:paraId="123E7F18" w14:textId="6774D07D" w:rsidR="005A3173" w:rsidRPr="00766B9F" w:rsidRDefault="005A3173" w:rsidP="00A9135F">
            <w:pPr>
              <w:spacing w:before="80" w:after="80" w:line="240" w:lineRule="auto"/>
              <w:rPr>
                <w:rFonts w:ascii="Calibri" w:hAnsi="Calibri" w:cs="Calibri"/>
                <w:sz w:val="24"/>
                <w:szCs w:val="24"/>
              </w:rPr>
            </w:pPr>
            <w:r>
              <w:rPr>
                <w:rFonts w:ascii="Calibri" w:hAnsi="Calibri" w:cs="Calibri"/>
                <w:sz w:val="24"/>
                <w:szCs w:val="24"/>
              </w:rPr>
              <w:t xml:space="preserve">Attach copy of certificate or license </w:t>
            </w:r>
          </w:p>
        </w:tc>
        <w:tc>
          <w:tcPr>
            <w:tcW w:w="6125" w:type="dxa"/>
          </w:tcPr>
          <w:p w14:paraId="029E6588" w14:textId="64A8D754"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number</w:t>
            </w:r>
            <w:r w:rsidRPr="00715736">
              <w:rPr>
                <w:rFonts w:ascii="Calibri" w:hAnsi="Calibri" w:cs="Calibri"/>
                <w:sz w:val="24"/>
                <w:szCs w:val="24"/>
                <w:highlight w:val="yellow"/>
              </w:rPr>
              <w:t>]</w:t>
            </w:r>
            <w:r w:rsidR="00841D7C" w:rsidRPr="00715736">
              <w:rPr>
                <w:rFonts w:ascii="Calibri" w:hAnsi="Calibri" w:cs="Calibri"/>
                <w:sz w:val="24"/>
                <w:szCs w:val="24"/>
                <w:highlight w:val="yellow"/>
              </w:rPr>
              <w:t xml:space="preserve">.  Please include </w:t>
            </w:r>
            <w:r w:rsidR="00367103" w:rsidRPr="00715736">
              <w:rPr>
                <w:rFonts w:ascii="Calibri" w:hAnsi="Calibri" w:cs="Calibri"/>
                <w:sz w:val="24"/>
                <w:szCs w:val="24"/>
                <w:highlight w:val="yellow"/>
              </w:rPr>
              <w:t>a copy of your registration certificate with your response.</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tcPr>
          <w:p w14:paraId="7EE6246B"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r w:rsidR="00F42A8D" w:rsidRPr="00CD3007" w14:paraId="1E1AC34C" w14:textId="77777777" w:rsidTr="00FE79F8">
        <w:tc>
          <w:tcPr>
            <w:tcW w:w="2783" w:type="dxa"/>
            <w:shd w:val="clear" w:color="auto" w:fill="D9D9D9"/>
          </w:tcPr>
          <w:p w14:paraId="760DAC07" w14:textId="1FDF5173"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Estimated Gross Turnover</w:t>
            </w:r>
          </w:p>
        </w:tc>
        <w:tc>
          <w:tcPr>
            <w:tcW w:w="6125" w:type="dxa"/>
          </w:tcPr>
          <w:p w14:paraId="058D7053" w14:textId="554467CB"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Value in USD</w:t>
            </w:r>
          </w:p>
        </w:tc>
      </w:tr>
      <w:tr w:rsidR="00F42A8D" w:rsidRPr="00CD3007" w14:paraId="7E6D6EB1" w14:textId="77777777" w:rsidTr="00FE79F8">
        <w:tc>
          <w:tcPr>
            <w:tcW w:w="2783" w:type="dxa"/>
            <w:shd w:val="clear" w:color="auto" w:fill="D9D9D9"/>
          </w:tcPr>
          <w:p w14:paraId="48EF6366" w14:textId="3C4EA75F"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Maximum ceiling of contract value which your company can work</w:t>
            </w:r>
          </w:p>
        </w:tc>
        <w:tc>
          <w:tcPr>
            <w:tcW w:w="6125" w:type="dxa"/>
          </w:tcPr>
          <w:p w14:paraId="22C5196F" w14:textId="3077AC13"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Value in USD</w:t>
            </w:r>
          </w:p>
        </w:tc>
      </w:tr>
      <w:tr w:rsidR="00F42A8D" w:rsidRPr="00CD3007" w14:paraId="575E3076" w14:textId="77777777" w:rsidTr="00FE79F8">
        <w:tc>
          <w:tcPr>
            <w:tcW w:w="2783" w:type="dxa"/>
            <w:shd w:val="clear" w:color="auto" w:fill="D9D9D9"/>
          </w:tcPr>
          <w:p w14:paraId="7FFBB305" w14:textId="77EE1CC8"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lastRenderedPageBreak/>
              <w:t>Maximum “Bank Guarantee” amount available to the Company from Bankers</w:t>
            </w:r>
          </w:p>
        </w:tc>
        <w:tc>
          <w:tcPr>
            <w:tcW w:w="6125" w:type="dxa"/>
          </w:tcPr>
          <w:p w14:paraId="760FCDFC" w14:textId="7BA35596"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 xml:space="preserve">Value in USD </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0701A36F" w14:textId="6B755B86" w:rsidR="00EA5A4E" w:rsidRPr="00D06DAF" w:rsidRDefault="00EA5A4E" w:rsidP="00715736">
      <w:pPr>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A9135F">
        <w:tc>
          <w:tcPr>
            <w:tcW w:w="2835" w:type="dxa"/>
            <w:shd w:val="clear" w:color="auto" w:fill="204D84"/>
          </w:tcPr>
          <w:p w14:paraId="64E78D8C" w14:textId="77777777" w:rsidR="00EA5A4E" w:rsidRPr="00A517C9" w:rsidRDefault="00EA5A4E" w:rsidP="00A9135F">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A9135F">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A9135F">
        <w:tc>
          <w:tcPr>
            <w:tcW w:w="2835" w:type="dxa"/>
            <w:shd w:val="clear" w:color="auto" w:fill="D9D9D9"/>
          </w:tcPr>
          <w:p w14:paraId="7EA545A1"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Contact person:</w:t>
            </w:r>
          </w:p>
        </w:tc>
        <w:tc>
          <w:tcPr>
            <w:tcW w:w="6299" w:type="dxa"/>
          </w:tcPr>
          <w:p w14:paraId="256D26C1" w14:textId="0BEA9D95"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CA7C7D">
              <w:rPr>
                <w:rFonts w:ascii="Calibri" w:hAnsi="Calibri" w:cs="Calibri"/>
                <w:sz w:val="24"/>
                <w:szCs w:val="24"/>
              </w:rPr>
              <w:t>SPREP</w:t>
            </w:r>
            <w:r w:rsidRPr="00766B9F">
              <w:rPr>
                <w:rFonts w:ascii="Calibri" w:hAnsi="Calibri" w:cs="Calibri"/>
                <w:sz w:val="24"/>
                <w:szCs w:val="24"/>
              </w:rPr>
              <w:t>]</w:t>
            </w:r>
          </w:p>
        </w:tc>
      </w:tr>
      <w:tr w:rsidR="00EA5A4E" w:rsidRPr="00CD3007" w14:paraId="7FA9939A" w14:textId="77777777" w:rsidTr="00A9135F">
        <w:tc>
          <w:tcPr>
            <w:tcW w:w="2835" w:type="dxa"/>
            <w:shd w:val="clear" w:color="auto" w:fill="D9D9D9"/>
          </w:tcPr>
          <w:p w14:paraId="7A29B9AD"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tcPr>
          <w:p w14:paraId="2DC52858"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A9135F">
        <w:tc>
          <w:tcPr>
            <w:tcW w:w="2835" w:type="dxa"/>
            <w:shd w:val="clear" w:color="auto" w:fill="D9D9D9"/>
          </w:tcPr>
          <w:p w14:paraId="279080C5"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tcPr>
          <w:p w14:paraId="6DA8C8ED"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A9135F">
        <w:tc>
          <w:tcPr>
            <w:tcW w:w="2835" w:type="dxa"/>
            <w:shd w:val="clear" w:color="auto" w:fill="D9D9D9"/>
          </w:tcPr>
          <w:p w14:paraId="186FA67C"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tcPr>
          <w:p w14:paraId="0E529B9F"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A9135F">
        <w:tc>
          <w:tcPr>
            <w:tcW w:w="2835" w:type="dxa"/>
            <w:shd w:val="clear" w:color="auto" w:fill="D9D9D9"/>
          </w:tcPr>
          <w:p w14:paraId="447BCAA6"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tcPr>
          <w:p w14:paraId="5C1A2A01" w14:textId="77777777" w:rsidR="00EA5A4E" w:rsidRPr="00766B9F" w:rsidRDefault="00EA5A4E" w:rsidP="00A9135F">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A9135F">
        <w:tc>
          <w:tcPr>
            <w:tcW w:w="1134" w:type="dxa"/>
          </w:tcPr>
          <w:p w14:paraId="0E4149E7" w14:textId="77777777" w:rsidR="00EA5A4E" w:rsidRDefault="00EA5A4E" w:rsidP="00A9135F">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A9135F">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A9135F">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513A5FD8"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CA7C7D">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CA7C7D">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w:t>
            </w:r>
            <w:r w:rsidR="003A49EC">
              <w:rPr>
                <w:rFonts w:ascii="Calibri" w:hAnsi="Calibri" w:cs="Calibri"/>
                <w:color w:val="C00000"/>
                <w:sz w:val="24"/>
                <w:szCs w:val="24"/>
              </w:rPr>
              <w:t>4</w:t>
            </w:r>
            <w:r w:rsidRPr="00766B9F">
              <w:rPr>
                <w:rFonts w:ascii="Calibri" w:hAnsi="Calibri" w:cs="Calibri"/>
                <w:color w:val="C00000"/>
                <w:sz w:val="24"/>
                <w:szCs w:val="24"/>
              </w:rPr>
              <w:t>).</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A9135F">
        <w:tc>
          <w:tcPr>
            <w:tcW w:w="1134" w:type="dxa"/>
          </w:tcPr>
          <w:p w14:paraId="289AC1C1" w14:textId="77777777" w:rsidR="00766B9F" w:rsidRDefault="00766B9F" w:rsidP="00A9135F">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A9135F">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A9135F">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You must be able to answer ‘yes’ to each of these pre-conditions. Make sure you are able to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‘Yes’ means that you can currently meet the pre-condition. It does not mean that you are planning to, or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‘yes’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0D2795" w:rsidRPr="00EF1983" w14:paraId="07C00637" w14:textId="77777777" w:rsidTr="00715736">
        <w:tc>
          <w:tcPr>
            <w:tcW w:w="738" w:type="dxa"/>
            <w:shd w:val="clear" w:color="auto" w:fill="204D84"/>
          </w:tcPr>
          <w:p w14:paraId="57E49B6E" w14:textId="77777777" w:rsidR="000D2795" w:rsidRPr="00EF1983" w:rsidRDefault="000D2795" w:rsidP="00A9135F">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782BB19C" w14:textId="6C870FA0" w:rsidR="000D2795" w:rsidRPr="00EF1983" w:rsidRDefault="000D2795" w:rsidP="00A9135F">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sidR="00E6754D">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3F49A808" w14:textId="77777777" w:rsidR="000D2795" w:rsidRPr="00EF1983" w:rsidRDefault="000D2795" w:rsidP="00A9135F">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0D2795" w:rsidRPr="00A70EC8" w14:paraId="15FDC1EB" w14:textId="77777777" w:rsidTr="00715736">
        <w:tc>
          <w:tcPr>
            <w:tcW w:w="738" w:type="dxa"/>
          </w:tcPr>
          <w:p w14:paraId="6CBB0E25" w14:textId="3BCD411F" w:rsidR="000D2795" w:rsidRPr="005B6CA5" w:rsidRDefault="000D2795" w:rsidP="00A9135F">
            <w:pPr>
              <w:rPr>
                <w:rFonts w:asciiTheme="minorHAnsi" w:hAnsiTheme="minorHAnsi" w:cstheme="minorHAnsi"/>
                <w:sz w:val="22"/>
                <w:szCs w:val="22"/>
                <w:lang w:val="en-US"/>
              </w:rPr>
            </w:pPr>
            <w:r>
              <w:rPr>
                <w:rFonts w:asciiTheme="minorHAnsi" w:hAnsiTheme="minorHAnsi" w:cstheme="minorHAnsi"/>
                <w:sz w:val="22"/>
                <w:szCs w:val="22"/>
                <w:lang w:val="en-US"/>
              </w:rPr>
              <w:t>P</w:t>
            </w:r>
            <w:r w:rsidR="00E6754D">
              <w:rPr>
                <w:rFonts w:asciiTheme="minorHAnsi" w:hAnsiTheme="minorHAnsi" w:cstheme="minorHAnsi"/>
                <w:sz w:val="22"/>
                <w:szCs w:val="22"/>
                <w:lang w:val="en-US"/>
              </w:rPr>
              <w:t>R</w:t>
            </w:r>
            <w:r>
              <w:rPr>
                <w:rFonts w:asciiTheme="minorHAnsi" w:hAnsiTheme="minorHAnsi" w:cstheme="minorHAnsi"/>
                <w:sz w:val="22"/>
                <w:szCs w:val="22"/>
                <w:lang w:val="en-US"/>
              </w:rPr>
              <w:t>01</w:t>
            </w:r>
          </w:p>
        </w:tc>
        <w:tc>
          <w:tcPr>
            <w:tcW w:w="7342" w:type="dxa"/>
          </w:tcPr>
          <w:p w14:paraId="5F1A9B0C" w14:textId="1F9CFDCA" w:rsidR="000D2795" w:rsidRPr="00766B9F" w:rsidRDefault="00E6754D" w:rsidP="00A9135F">
            <w:pPr>
              <w:rPr>
                <w:rFonts w:ascii="Calibri" w:hAnsi="Calibri" w:cs="Calibri"/>
                <w:sz w:val="24"/>
                <w:szCs w:val="24"/>
                <w:lang w:val="en-US"/>
              </w:rPr>
            </w:pPr>
            <w:r>
              <w:rPr>
                <w:rFonts w:ascii="Calibri" w:hAnsi="Calibri" w:cs="Calibri"/>
                <w:sz w:val="24"/>
                <w:szCs w:val="24"/>
                <w:lang w:val="en-US"/>
              </w:rPr>
              <w:t>None of the conditions noted in Section 3.</w:t>
            </w:r>
            <w:r w:rsidR="00387A40">
              <w:rPr>
                <w:rFonts w:ascii="Calibri" w:hAnsi="Calibri" w:cs="Calibri"/>
                <w:sz w:val="24"/>
                <w:szCs w:val="24"/>
                <w:lang w:val="en-US"/>
              </w:rPr>
              <w:t>1</w:t>
            </w:r>
            <w:r>
              <w:rPr>
                <w:rFonts w:ascii="Calibri" w:hAnsi="Calibri" w:cs="Calibri"/>
                <w:sz w:val="24"/>
                <w:szCs w:val="24"/>
                <w:lang w:val="en-US"/>
              </w:rPr>
              <w:t xml:space="preserve"> of the EOI document apply to </w:t>
            </w:r>
            <w:r w:rsidR="004E3242">
              <w:rPr>
                <w:rFonts w:ascii="Calibri" w:hAnsi="Calibri" w:cs="Calibri"/>
                <w:sz w:val="24"/>
                <w:szCs w:val="24"/>
                <w:lang w:val="en-US"/>
              </w:rPr>
              <w:t>us.</w:t>
            </w:r>
          </w:p>
        </w:tc>
        <w:tc>
          <w:tcPr>
            <w:tcW w:w="1134" w:type="dxa"/>
          </w:tcPr>
          <w:p w14:paraId="1ABB1412" w14:textId="77777777" w:rsidR="000D2795" w:rsidRPr="00A70EC8" w:rsidRDefault="000D2795" w:rsidP="00A9135F">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4D4284B5" w14:textId="77777777" w:rsidR="000D2795" w:rsidRDefault="000D2795"/>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2FA9353F">
        <w:tc>
          <w:tcPr>
            <w:tcW w:w="880" w:type="dxa"/>
            <w:shd w:val="clear" w:color="auto" w:fill="204D84"/>
          </w:tcPr>
          <w:p w14:paraId="720F3194" w14:textId="77777777" w:rsidR="00766B9F" w:rsidRPr="00EF1983" w:rsidRDefault="00766B9F" w:rsidP="00A9135F">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A9135F">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A9135F">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CF699D" w:rsidRPr="00A517C9" w14:paraId="0D5A32FE" w14:textId="77777777" w:rsidTr="2FA9353F">
        <w:tc>
          <w:tcPr>
            <w:tcW w:w="880" w:type="dxa"/>
          </w:tcPr>
          <w:p w14:paraId="1285ABFC" w14:textId="2AB6718B" w:rsidR="00CF699D" w:rsidRPr="00715736" w:rsidRDefault="50A71794" w:rsidP="00CF699D">
            <w:pPr>
              <w:rPr>
                <w:rFonts w:ascii="Calibri" w:hAnsi="Calibri" w:cs="Calibri"/>
                <w:sz w:val="24"/>
                <w:szCs w:val="24"/>
                <w:lang w:val="en-US"/>
              </w:rPr>
            </w:pPr>
            <w:r w:rsidRPr="2FA9353F">
              <w:rPr>
                <w:rFonts w:ascii="Calibri" w:hAnsi="Calibri" w:cs="Calibri"/>
                <w:sz w:val="24"/>
                <w:szCs w:val="24"/>
                <w:lang w:val="en-US"/>
              </w:rPr>
              <w:t>PC0</w:t>
            </w:r>
            <w:r w:rsidR="111E1B86" w:rsidRPr="2FA9353F">
              <w:rPr>
                <w:rFonts w:ascii="Calibri" w:hAnsi="Calibri" w:cs="Calibri"/>
                <w:sz w:val="24"/>
                <w:szCs w:val="24"/>
                <w:lang w:val="en-US"/>
              </w:rPr>
              <w:t>1</w:t>
            </w:r>
          </w:p>
        </w:tc>
        <w:tc>
          <w:tcPr>
            <w:tcW w:w="7200" w:type="dxa"/>
          </w:tcPr>
          <w:p w14:paraId="2D238F95" w14:textId="62B94DA5" w:rsidR="00CF699D" w:rsidRPr="00766B9F" w:rsidRDefault="00CF699D" w:rsidP="00CF699D">
            <w:pPr>
              <w:rPr>
                <w:rFonts w:ascii="Calibri" w:hAnsi="Calibri" w:cs="Calibri"/>
                <w:sz w:val="24"/>
                <w:szCs w:val="24"/>
                <w:lang w:val="en-US"/>
              </w:rPr>
            </w:pPr>
            <w:r w:rsidRPr="00715736">
              <w:rPr>
                <w:rFonts w:ascii="Calibri" w:hAnsi="Calibri" w:cs="Calibri"/>
                <w:sz w:val="24"/>
                <w:szCs w:val="24"/>
                <w:lang w:val="en-US"/>
              </w:rPr>
              <w:t>Compliance with SPREP’s EOI terms and conditions as noted in Section 4 of the EOI</w:t>
            </w:r>
          </w:p>
        </w:tc>
        <w:tc>
          <w:tcPr>
            <w:tcW w:w="1134" w:type="dxa"/>
          </w:tcPr>
          <w:p w14:paraId="484800F9" w14:textId="13D27C12" w:rsidR="00CF699D" w:rsidRPr="00A517C9" w:rsidRDefault="00CF699D" w:rsidP="00CF699D">
            <w:pPr>
              <w:spacing w:before="120"/>
              <w:ind w:left="454" w:hanging="454"/>
              <w:rPr>
                <w:rFonts w:cstheme="minorHAnsi"/>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16ED5EFF" w14:textId="77777777" w:rsidR="00766B9F" w:rsidRDefault="00766B9F"/>
    <w:p w14:paraId="0C1DE1EE"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lastRenderedPageBreak/>
        <w:t>Overview of our solution</w:t>
      </w:r>
    </w:p>
    <w:p w14:paraId="71711B29" w14:textId="0C252D14" w:rsidR="00766B9F" w:rsidRPr="00766B9F" w:rsidRDefault="00766B9F" w:rsidP="00766B9F">
      <w:pPr>
        <w:rPr>
          <w:rFonts w:ascii="Calibri" w:hAnsi="Calibri" w:cs="Calibri"/>
        </w:rPr>
      </w:pPr>
      <w:r w:rsidRPr="00766B9F">
        <w:rPr>
          <w:rFonts w:ascii="Calibri" w:hAnsi="Calibri" w:cs="Calibri"/>
        </w:rPr>
        <w:t xml:space="preserve">Please provide an overview of your solution and how you anticipate the proposed solution will deliver the outcomes that are specified in Section 2 of the </w:t>
      </w:r>
      <w:r w:rsidR="00902B2D">
        <w:rPr>
          <w:rFonts w:ascii="Calibri" w:hAnsi="Calibri" w:cs="Calibri"/>
        </w:rPr>
        <w:t>EOI</w:t>
      </w:r>
      <w:r w:rsidRPr="00766B9F">
        <w:rPr>
          <w:rFonts w:ascii="Calibri" w:hAnsi="Calibri" w:cs="Calibri"/>
        </w:rPr>
        <w:t>.</w:t>
      </w:r>
    </w:p>
    <w:tbl>
      <w:tblPr>
        <w:tblStyle w:val="TableGrid"/>
        <w:tblW w:w="0" w:type="auto"/>
        <w:tblLook w:val="04A0" w:firstRow="1" w:lastRow="0" w:firstColumn="1" w:lastColumn="0" w:noHBand="0" w:noVBand="1"/>
      </w:tblPr>
      <w:tblGrid>
        <w:gridCol w:w="9016"/>
      </w:tblGrid>
      <w:tr w:rsidR="00766B9F" w:rsidRPr="00766B9F" w14:paraId="7C69210E" w14:textId="77777777" w:rsidTr="00A9135F">
        <w:tc>
          <w:tcPr>
            <w:tcW w:w="9242" w:type="dxa"/>
          </w:tcPr>
          <w:p w14:paraId="1B2BDA79" w14:textId="77777777" w:rsidR="00766B9F" w:rsidRPr="00766B9F" w:rsidRDefault="00766B9F" w:rsidP="00A9135F">
            <w:pPr>
              <w:rPr>
                <w:rFonts w:ascii="Calibri" w:hAnsi="Calibri" w:cs="Calibri"/>
                <w:sz w:val="22"/>
                <w:szCs w:val="22"/>
              </w:rPr>
            </w:pPr>
            <w:r w:rsidRPr="00766B9F">
              <w:rPr>
                <w:rFonts w:ascii="Calibri" w:hAnsi="Calibri" w:cs="Calibri"/>
                <w:sz w:val="22"/>
                <w:szCs w:val="22"/>
                <w:highlight w:val="yellow"/>
                <w:lang w:val="en-US"/>
              </w:rPr>
              <w:t>[insert your answer here]</w:t>
            </w:r>
          </w:p>
        </w:tc>
      </w:tr>
    </w:tbl>
    <w:p w14:paraId="08F7239D" w14:textId="77777777" w:rsidR="00766B9F" w:rsidRDefault="00766B9F"/>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A9135F">
        <w:tc>
          <w:tcPr>
            <w:tcW w:w="1134" w:type="dxa"/>
          </w:tcPr>
          <w:p w14:paraId="1778BB6F" w14:textId="77777777" w:rsidR="00766B9F" w:rsidRPr="00766B9F" w:rsidRDefault="00766B9F" w:rsidP="00A9135F">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A9135F">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A9135F">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Light"/>
        <w:tblW w:w="9207" w:type="dxa"/>
        <w:tblInd w:w="108" w:type="dxa"/>
        <w:tblLayout w:type="fixed"/>
        <w:tblLook w:val="04A0" w:firstRow="1" w:lastRow="0" w:firstColumn="1" w:lastColumn="0" w:noHBand="0" w:noVBand="1"/>
      </w:tblPr>
      <w:tblGrid>
        <w:gridCol w:w="6096"/>
        <w:gridCol w:w="141"/>
        <w:gridCol w:w="2970"/>
      </w:tblGrid>
      <w:tr w:rsidR="00766B9F" w:rsidRPr="00DE4FE7" w14:paraId="5F3BA6E2" w14:textId="77777777" w:rsidTr="483B2094">
        <w:tc>
          <w:tcPr>
            <w:tcW w:w="6237" w:type="dxa"/>
            <w:gridSpan w:val="2"/>
          </w:tcPr>
          <w:p w14:paraId="76304A3C" w14:textId="754300A5"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t xml:space="preserve">Build acceptable business relationship with </w:t>
            </w:r>
            <w:r>
              <w:rPr>
                <w:rFonts w:ascii="Calibri" w:hAnsi="Calibri" w:cs="Calibri"/>
                <w:b/>
                <w:color w:val="FFFFFF" w:themeColor="background1"/>
                <w:sz w:val="24"/>
                <w:szCs w:val="24"/>
                <w:lang w:val="en-US"/>
              </w:rPr>
              <w:t>SPREP</w:t>
            </w:r>
          </w:p>
        </w:tc>
        <w:tc>
          <w:tcPr>
            <w:tcW w:w="2970" w:type="dxa"/>
          </w:tcPr>
          <w:p w14:paraId="359CE64B" w14:textId="77777777" w:rsidR="00766B9F" w:rsidRPr="00766B9F" w:rsidRDefault="00766B9F" w:rsidP="00A9135F">
            <w:pPr>
              <w:spacing w:before="120"/>
              <w:jc w:val="center"/>
              <w:rPr>
                <w:rFonts w:ascii="Calibri" w:hAnsi="Calibri" w:cs="Calibri"/>
                <w:b/>
                <w:sz w:val="24"/>
                <w:szCs w:val="24"/>
                <w:lang w:val="en-US"/>
              </w:rPr>
            </w:pPr>
            <w:r w:rsidRPr="00D03901">
              <w:rPr>
                <w:rFonts w:ascii="Calibri" w:hAnsi="Calibri" w:cs="Calibri"/>
                <w:b/>
                <w:sz w:val="24"/>
                <w:szCs w:val="24"/>
                <w:lang w:val="en-US"/>
              </w:rPr>
              <w:t>Weighting 10%</w:t>
            </w:r>
          </w:p>
        </w:tc>
      </w:tr>
      <w:tr w:rsidR="00766B9F" w:rsidRPr="00DE4FE7" w14:paraId="148E5687" w14:textId="77777777" w:rsidTr="483B2094">
        <w:tc>
          <w:tcPr>
            <w:tcW w:w="9207" w:type="dxa"/>
            <w:gridSpan w:val="3"/>
          </w:tcPr>
          <w:p w14:paraId="0E7E0B90" w14:textId="71DE819D" w:rsidR="00766B9F" w:rsidRPr="00766B9F" w:rsidRDefault="00766B9F" w:rsidP="00A9135F">
            <w:pPr>
              <w:spacing w:before="120"/>
              <w:rPr>
                <w:rFonts w:ascii="Calibri" w:hAnsi="Calibri" w:cs="Calibri"/>
                <w:sz w:val="24"/>
                <w:szCs w:val="24"/>
                <w:lang w:val="en-US"/>
              </w:rPr>
            </w:pPr>
            <w:r w:rsidRPr="00766B9F">
              <w:rPr>
                <w:rFonts w:ascii="Calibri" w:hAnsi="Calibri" w:cs="Calibri"/>
                <w:sz w:val="24"/>
                <w:szCs w:val="24"/>
                <w:lang w:val="en-US"/>
              </w:rPr>
              <w:t xml:space="preserve">Please describe your </w:t>
            </w:r>
            <w:r w:rsidR="00195842">
              <w:rPr>
                <w:rFonts w:ascii="Calibri" w:hAnsi="Calibri" w:cs="Calibri"/>
                <w:sz w:val="24"/>
                <w:szCs w:val="24"/>
                <w:lang w:val="en-US"/>
              </w:rPr>
              <w:t xml:space="preserve">experience working with regional or intergovernmental </w:t>
            </w:r>
            <w:r w:rsidR="00C54CF3">
              <w:rPr>
                <w:rFonts w:ascii="Calibri" w:hAnsi="Calibri" w:cs="Calibri"/>
                <w:sz w:val="24"/>
                <w:szCs w:val="24"/>
                <w:lang w:val="en-US"/>
              </w:rPr>
              <w:t>organi</w:t>
            </w:r>
            <w:r w:rsidR="006A70E1">
              <w:rPr>
                <w:rFonts w:ascii="Calibri" w:hAnsi="Calibri" w:cs="Calibri"/>
                <w:sz w:val="24"/>
                <w:szCs w:val="24"/>
                <w:lang w:val="en-US"/>
              </w:rPr>
              <w:t>s</w:t>
            </w:r>
            <w:r w:rsidR="00C54CF3">
              <w:rPr>
                <w:rFonts w:ascii="Calibri" w:hAnsi="Calibri" w:cs="Calibri"/>
                <w:sz w:val="24"/>
                <w:szCs w:val="24"/>
                <w:lang w:val="en-US"/>
              </w:rPr>
              <w:t>ations</w:t>
            </w:r>
            <w:r w:rsidR="001E7250">
              <w:rPr>
                <w:rFonts w:ascii="Calibri" w:hAnsi="Calibri" w:cs="Calibri"/>
                <w:sz w:val="24"/>
                <w:szCs w:val="24"/>
                <w:lang w:val="en-US"/>
              </w:rPr>
              <w:t>.</w:t>
            </w:r>
          </w:p>
        </w:tc>
      </w:tr>
      <w:tr w:rsidR="00766B9F" w:rsidRPr="00DE4FE7" w14:paraId="3C462084" w14:textId="77777777" w:rsidTr="483B2094">
        <w:tc>
          <w:tcPr>
            <w:tcW w:w="9207" w:type="dxa"/>
            <w:gridSpan w:val="3"/>
          </w:tcPr>
          <w:p w14:paraId="339A29E6" w14:textId="77777777" w:rsidR="00766B9F" w:rsidRPr="00766B9F" w:rsidRDefault="00766B9F" w:rsidP="00A9135F">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45280B1A" w14:textId="77777777" w:rsidTr="483B2094">
        <w:tc>
          <w:tcPr>
            <w:tcW w:w="9207" w:type="dxa"/>
            <w:gridSpan w:val="3"/>
          </w:tcPr>
          <w:p w14:paraId="695A3820" w14:textId="703ED59E" w:rsidR="00766B9F" w:rsidRPr="00766B9F" w:rsidRDefault="209C7883" w:rsidP="33FA1609">
            <w:pPr>
              <w:spacing w:before="120"/>
              <w:rPr>
                <w:rFonts w:ascii="Calibri" w:hAnsi="Calibri" w:cs="Calibri"/>
                <w:sz w:val="24"/>
                <w:szCs w:val="24"/>
                <w:lang w:val="en-US"/>
              </w:rPr>
            </w:pPr>
            <w:r w:rsidRPr="2FA9353F">
              <w:rPr>
                <w:rFonts w:ascii="Calibri" w:hAnsi="Calibri" w:cs="Calibri"/>
                <w:sz w:val="24"/>
                <w:szCs w:val="24"/>
                <w:lang w:val="en-US"/>
              </w:rPr>
              <w:t xml:space="preserve">Please describe your </w:t>
            </w:r>
            <w:r w:rsidR="24148B16" w:rsidRPr="2FA9353F">
              <w:rPr>
                <w:rFonts w:ascii="Calibri" w:hAnsi="Calibri" w:cs="Calibri"/>
                <w:sz w:val="24"/>
                <w:szCs w:val="24"/>
                <w:lang w:val="en-US"/>
              </w:rPr>
              <w:t xml:space="preserve">documentation, training, maintenance, </w:t>
            </w:r>
            <w:r w:rsidR="47B88510" w:rsidRPr="2FA9353F">
              <w:rPr>
                <w:rFonts w:ascii="Calibri" w:hAnsi="Calibri" w:cs="Calibri"/>
                <w:sz w:val="24"/>
                <w:szCs w:val="24"/>
                <w:lang w:val="en-US"/>
              </w:rPr>
              <w:t xml:space="preserve">spares, </w:t>
            </w:r>
            <w:r w:rsidR="6630C845" w:rsidRPr="2FA9353F">
              <w:rPr>
                <w:rFonts w:ascii="Calibri" w:hAnsi="Calibri" w:cs="Calibri"/>
                <w:sz w:val="24"/>
                <w:szCs w:val="24"/>
                <w:lang w:val="en-US"/>
              </w:rPr>
              <w:t>technical support</w:t>
            </w:r>
            <w:r w:rsidR="6A1DB38D" w:rsidRPr="2FA9353F">
              <w:rPr>
                <w:rFonts w:ascii="Calibri" w:hAnsi="Calibri" w:cs="Calibri"/>
                <w:sz w:val="24"/>
                <w:szCs w:val="24"/>
                <w:lang w:val="en-US"/>
              </w:rPr>
              <w:t>,</w:t>
            </w:r>
            <w:r w:rsidRPr="2FA9353F">
              <w:rPr>
                <w:rFonts w:ascii="Calibri" w:hAnsi="Calibri" w:cs="Calibri"/>
                <w:sz w:val="24"/>
                <w:szCs w:val="24"/>
                <w:lang w:val="en-US"/>
              </w:rPr>
              <w:t xml:space="preserve"> escalation </w:t>
            </w:r>
            <w:r w:rsidR="6630C845" w:rsidRPr="2FA9353F">
              <w:rPr>
                <w:rFonts w:ascii="Calibri" w:hAnsi="Calibri" w:cs="Calibri"/>
                <w:sz w:val="24"/>
                <w:szCs w:val="24"/>
                <w:lang w:val="en-US"/>
              </w:rPr>
              <w:t xml:space="preserve">and resolution </w:t>
            </w:r>
            <w:r w:rsidRPr="2FA9353F">
              <w:rPr>
                <w:rFonts w:ascii="Calibri" w:hAnsi="Calibri" w:cs="Calibri"/>
                <w:sz w:val="24"/>
                <w:szCs w:val="24"/>
                <w:lang w:val="en-US"/>
              </w:rPr>
              <w:t xml:space="preserve">process including </w:t>
            </w:r>
            <w:r w:rsidR="44F4B104" w:rsidRPr="2FA9353F">
              <w:rPr>
                <w:rFonts w:ascii="Calibri" w:hAnsi="Calibri" w:cs="Calibri"/>
                <w:sz w:val="24"/>
                <w:szCs w:val="24"/>
                <w:lang w:val="en-US"/>
              </w:rPr>
              <w:t>response time commitments</w:t>
            </w:r>
            <w:r w:rsidR="6B4D788F" w:rsidRPr="2FA9353F">
              <w:rPr>
                <w:rFonts w:ascii="Calibri" w:hAnsi="Calibri" w:cs="Calibri"/>
                <w:sz w:val="24"/>
                <w:szCs w:val="24"/>
                <w:lang w:val="en-US"/>
              </w:rPr>
              <w:t xml:space="preserve"> and hours of support</w:t>
            </w:r>
            <w:r w:rsidR="00CCA7D4" w:rsidRPr="2FA9353F">
              <w:rPr>
                <w:rFonts w:ascii="Calibri" w:hAnsi="Calibri" w:cs="Calibri"/>
                <w:sz w:val="24"/>
                <w:szCs w:val="24"/>
                <w:lang w:val="en-US"/>
              </w:rPr>
              <w:t>.</w:t>
            </w:r>
          </w:p>
        </w:tc>
      </w:tr>
      <w:tr w:rsidR="00766B9F" w:rsidRPr="00DE4FE7" w14:paraId="7D33B268" w14:textId="77777777" w:rsidTr="483B2094">
        <w:tc>
          <w:tcPr>
            <w:tcW w:w="9207" w:type="dxa"/>
            <w:gridSpan w:val="3"/>
          </w:tcPr>
          <w:p w14:paraId="2C3EB85E" w14:textId="77777777" w:rsidR="00766B9F" w:rsidRPr="00766B9F" w:rsidRDefault="00766B9F" w:rsidP="00A9135F">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57424" w:rsidRPr="00DE4FE7" w14:paraId="0CA7DCA8" w14:textId="77777777" w:rsidTr="483B2094">
        <w:tc>
          <w:tcPr>
            <w:tcW w:w="9207" w:type="dxa"/>
            <w:gridSpan w:val="3"/>
          </w:tcPr>
          <w:p w14:paraId="33F30231" w14:textId="77777777" w:rsidR="00757424" w:rsidRPr="00766B9F" w:rsidRDefault="00757424" w:rsidP="00A9135F">
            <w:pPr>
              <w:spacing w:before="120"/>
              <w:rPr>
                <w:rFonts w:ascii="Calibri" w:hAnsi="Calibri" w:cs="Calibri"/>
                <w:sz w:val="24"/>
                <w:szCs w:val="24"/>
                <w:highlight w:val="yellow"/>
                <w:lang w:val="en-US"/>
              </w:rPr>
            </w:pPr>
          </w:p>
        </w:tc>
      </w:tr>
      <w:tr w:rsidR="00766B9F" w:rsidRPr="00DE4FE7" w14:paraId="73CC2957" w14:textId="77777777" w:rsidTr="483B2094">
        <w:tc>
          <w:tcPr>
            <w:tcW w:w="6096" w:type="dxa"/>
          </w:tcPr>
          <w:p w14:paraId="496A09F4" w14:textId="77777777"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t>Proven record of vendor and the proposed solution</w:t>
            </w:r>
          </w:p>
        </w:tc>
        <w:tc>
          <w:tcPr>
            <w:tcW w:w="3111" w:type="dxa"/>
            <w:gridSpan w:val="2"/>
          </w:tcPr>
          <w:p w14:paraId="040CA2BF" w14:textId="65A118AB" w:rsidR="00766B9F" w:rsidRPr="00766B9F" w:rsidRDefault="209C7883" w:rsidP="33FA1609">
            <w:pPr>
              <w:spacing w:before="120"/>
              <w:jc w:val="center"/>
              <w:rPr>
                <w:rFonts w:ascii="Calibri" w:hAnsi="Calibri" w:cs="Calibri"/>
                <w:b/>
                <w:bCs/>
                <w:sz w:val="24"/>
                <w:szCs w:val="24"/>
                <w:lang w:val="en-US"/>
              </w:rPr>
            </w:pPr>
            <w:r w:rsidRPr="00D03901">
              <w:rPr>
                <w:rFonts w:ascii="Calibri" w:hAnsi="Calibri" w:cs="Calibri"/>
                <w:b/>
                <w:bCs/>
                <w:sz w:val="24"/>
                <w:szCs w:val="24"/>
                <w:lang w:val="en-US"/>
              </w:rPr>
              <w:t xml:space="preserve">Weighting </w:t>
            </w:r>
            <w:r w:rsidR="41C4FFFA" w:rsidRPr="00D03901">
              <w:rPr>
                <w:rFonts w:ascii="Calibri" w:hAnsi="Calibri" w:cs="Calibri"/>
                <w:b/>
                <w:bCs/>
                <w:sz w:val="24"/>
                <w:szCs w:val="24"/>
                <w:lang w:val="en-US"/>
              </w:rPr>
              <w:t>30</w:t>
            </w:r>
            <w:r w:rsidRPr="00D03901">
              <w:rPr>
                <w:rFonts w:ascii="Calibri" w:hAnsi="Calibri" w:cs="Calibri"/>
                <w:b/>
                <w:bCs/>
                <w:sz w:val="24"/>
                <w:szCs w:val="24"/>
                <w:lang w:val="en-US"/>
              </w:rPr>
              <w:t>%</w:t>
            </w:r>
          </w:p>
        </w:tc>
      </w:tr>
      <w:tr w:rsidR="00766B9F" w:rsidRPr="00DE4FE7" w14:paraId="09387E9C" w14:textId="77777777" w:rsidTr="483B2094">
        <w:tc>
          <w:tcPr>
            <w:tcW w:w="9207" w:type="dxa"/>
            <w:gridSpan w:val="3"/>
          </w:tcPr>
          <w:p w14:paraId="7A5AD208" w14:textId="44ED4F72" w:rsidR="00766B9F" w:rsidRPr="00766B9F" w:rsidRDefault="00766B9F" w:rsidP="00A9135F">
            <w:pPr>
              <w:spacing w:before="120"/>
              <w:rPr>
                <w:rFonts w:ascii="Calibri" w:hAnsi="Calibri" w:cs="Calibri"/>
                <w:b/>
                <w:sz w:val="24"/>
                <w:szCs w:val="24"/>
                <w:lang w:val="en-US"/>
              </w:rPr>
            </w:pPr>
            <w:r w:rsidRPr="00766B9F">
              <w:rPr>
                <w:rFonts w:ascii="Calibri" w:hAnsi="Calibri" w:cs="Calibri"/>
                <w:sz w:val="24"/>
                <w:szCs w:val="24"/>
              </w:rPr>
              <w:t xml:space="preserve">Provide the names / detail of at least </w:t>
            </w:r>
            <w:r w:rsidR="005A3173">
              <w:rPr>
                <w:rFonts w:ascii="Calibri" w:hAnsi="Calibri" w:cs="Calibri"/>
                <w:sz w:val="24"/>
                <w:szCs w:val="24"/>
              </w:rPr>
              <w:t>three</w:t>
            </w:r>
            <w:r w:rsidR="005A3173" w:rsidRPr="00766B9F">
              <w:rPr>
                <w:rFonts w:ascii="Calibri" w:hAnsi="Calibri" w:cs="Calibri"/>
                <w:sz w:val="24"/>
                <w:szCs w:val="24"/>
              </w:rPr>
              <w:t xml:space="preserve"> </w:t>
            </w:r>
            <w:r w:rsidRPr="00766B9F">
              <w:rPr>
                <w:rFonts w:ascii="Calibri" w:hAnsi="Calibri" w:cs="Calibri"/>
                <w:sz w:val="24"/>
                <w:szCs w:val="24"/>
              </w:rPr>
              <w:t>referees who are able to comment effectively on your ability to provide the services covered by this</w:t>
            </w:r>
            <w:r w:rsidR="00F3442F">
              <w:rPr>
                <w:rFonts w:ascii="Calibri" w:hAnsi="Calibri" w:cs="Calibri"/>
                <w:sz w:val="24"/>
                <w:szCs w:val="24"/>
              </w:rPr>
              <w:t xml:space="preserve"> E</w:t>
            </w:r>
            <w:r w:rsidRPr="00766B9F">
              <w:rPr>
                <w:rFonts w:ascii="Calibri" w:hAnsi="Calibri" w:cs="Calibri"/>
                <w:sz w:val="24"/>
                <w:szCs w:val="24"/>
              </w:rPr>
              <w:t>OI</w:t>
            </w:r>
            <w:r w:rsidR="0085316A">
              <w:rPr>
                <w:rFonts w:ascii="Calibri" w:hAnsi="Calibri" w:cs="Calibri"/>
                <w:sz w:val="24"/>
                <w:szCs w:val="24"/>
              </w:rPr>
              <w:t>.</w:t>
            </w:r>
          </w:p>
        </w:tc>
      </w:tr>
      <w:tr w:rsidR="00766B9F" w:rsidRPr="00DE4FE7" w14:paraId="48F3998B" w14:textId="77777777" w:rsidTr="483B2094">
        <w:tc>
          <w:tcPr>
            <w:tcW w:w="9207" w:type="dxa"/>
            <w:gridSpan w:val="3"/>
          </w:tcPr>
          <w:p w14:paraId="575DEA55" w14:textId="77777777" w:rsidR="00766B9F" w:rsidRPr="00766B9F" w:rsidRDefault="00766B9F" w:rsidP="00A9135F">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792EB3E9" w14:textId="77777777" w:rsidTr="483B2094">
        <w:tc>
          <w:tcPr>
            <w:tcW w:w="9207" w:type="dxa"/>
            <w:gridSpan w:val="3"/>
          </w:tcPr>
          <w:p w14:paraId="6C7C5751" w14:textId="04E8DC4A" w:rsidR="00766B9F" w:rsidRPr="00766B9F" w:rsidRDefault="209C7883" w:rsidP="00A9135F">
            <w:pPr>
              <w:spacing w:before="120"/>
              <w:rPr>
                <w:rFonts w:ascii="Calibri" w:hAnsi="Calibri" w:cs="Calibri"/>
                <w:sz w:val="24"/>
                <w:szCs w:val="24"/>
                <w:highlight w:val="yellow"/>
                <w:lang w:val="en-US"/>
              </w:rPr>
            </w:pPr>
            <w:r w:rsidRPr="2FA9353F">
              <w:rPr>
                <w:rFonts w:ascii="Calibri" w:hAnsi="Calibri" w:cs="Calibri"/>
                <w:sz w:val="24"/>
                <w:szCs w:val="24"/>
              </w:rPr>
              <w:t xml:space="preserve">How many years </w:t>
            </w:r>
            <w:r w:rsidR="0470E675" w:rsidRPr="2FA9353F">
              <w:rPr>
                <w:rFonts w:ascii="Calibri" w:hAnsi="Calibri" w:cs="Calibri"/>
                <w:sz w:val="24"/>
                <w:szCs w:val="24"/>
              </w:rPr>
              <w:t xml:space="preserve">and where </w:t>
            </w:r>
            <w:r w:rsidRPr="2FA9353F">
              <w:rPr>
                <w:rFonts w:ascii="Calibri" w:hAnsi="Calibri" w:cs="Calibri"/>
                <w:sz w:val="24"/>
                <w:szCs w:val="24"/>
              </w:rPr>
              <w:t xml:space="preserve">has your company been in business and selling / implementing </w:t>
            </w:r>
            <w:r w:rsidR="01F3EAC9" w:rsidRPr="2FA9353F">
              <w:rPr>
                <w:rFonts w:ascii="Calibri" w:hAnsi="Calibri" w:cs="Calibri"/>
                <w:sz w:val="24"/>
                <w:szCs w:val="24"/>
              </w:rPr>
              <w:t>solid state radars</w:t>
            </w:r>
            <w:r w:rsidR="673C7ADF" w:rsidRPr="2FA9353F">
              <w:rPr>
                <w:rFonts w:ascii="Calibri" w:hAnsi="Calibri" w:cs="Calibri"/>
                <w:sz w:val="24"/>
                <w:szCs w:val="24"/>
              </w:rPr>
              <w:t>, and where this has been in the Pacific, in similar climatic conditions or in developing countries</w:t>
            </w:r>
            <w:r w:rsidRPr="2FA9353F">
              <w:rPr>
                <w:rFonts w:ascii="Calibri" w:hAnsi="Calibri" w:cs="Calibri"/>
                <w:sz w:val="24"/>
                <w:szCs w:val="24"/>
              </w:rPr>
              <w:t>?</w:t>
            </w:r>
          </w:p>
        </w:tc>
      </w:tr>
      <w:tr w:rsidR="0059584B" w:rsidRPr="00DE4FE7" w14:paraId="274035C5" w14:textId="77777777" w:rsidTr="483B2094">
        <w:tc>
          <w:tcPr>
            <w:tcW w:w="9207" w:type="dxa"/>
            <w:gridSpan w:val="3"/>
          </w:tcPr>
          <w:p w14:paraId="5F359FCC" w14:textId="0FE63660" w:rsidR="0059584B" w:rsidRPr="00766B9F" w:rsidRDefault="0059584B" w:rsidP="0059584B">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p>
        </w:tc>
      </w:tr>
      <w:tr w:rsidR="006A3F0E" w:rsidRPr="00DE4FE7" w14:paraId="1FCBB73C" w14:textId="77777777" w:rsidTr="483B2094">
        <w:trPr>
          <w:trHeight w:val="1005"/>
        </w:trPr>
        <w:tc>
          <w:tcPr>
            <w:tcW w:w="9207" w:type="dxa"/>
            <w:gridSpan w:val="3"/>
          </w:tcPr>
          <w:p w14:paraId="40F2058D" w14:textId="77777777" w:rsidR="006A3F0E" w:rsidRPr="00766B9F" w:rsidRDefault="006A3F0E" w:rsidP="0059584B">
            <w:pPr>
              <w:spacing w:before="120"/>
              <w:rPr>
                <w:rFonts w:ascii="Calibri" w:hAnsi="Calibri" w:cs="Calibri"/>
                <w:sz w:val="24"/>
                <w:szCs w:val="24"/>
                <w:highlight w:val="yellow"/>
                <w:lang w:val="en-US"/>
              </w:rPr>
            </w:pPr>
          </w:p>
        </w:tc>
      </w:tr>
      <w:tr w:rsidR="0059584B" w:rsidRPr="00DE4FE7" w14:paraId="0C6DD397" w14:textId="77777777" w:rsidTr="483B2094">
        <w:tc>
          <w:tcPr>
            <w:tcW w:w="6096" w:type="dxa"/>
          </w:tcPr>
          <w:p w14:paraId="571DEF97" w14:textId="7E0A8349" w:rsidR="0059584B" w:rsidRPr="00434206" w:rsidRDefault="0059584B" w:rsidP="0059584B">
            <w:pPr>
              <w:pStyle w:val="ListParagraph"/>
              <w:numPr>
                <w:ilvl w:val="0"/>
                <w:numId w:val="6"/>
              </w:numPr>
              <w:spacing w:before="120" w:after="120"/>
              <w:rPr>
                <w:rFonts w:ascii="Calibri" w:hAnsi="Calibri" w:cs="Calibri"/>
                <w:b/>
                <w:sz w:val="24"/>
                <w:szCs w:val="24"/>
                <w:lang w:val="en-US"/>
              </w:rPr>
            </w:pPr>
            <w:r w:rsidRPr="00434206">
              <w:rPr>
                <w:rFonts w:ascii="Calibri" w:hAnsi="Calibri" w:cs="Calibri"/>
                <w:b/>
                <w:color w:val="FFFFFF" w:themeColor="background1"/>
                <w:sz w:val="24"/>
                <w:szCs w:val="24"/>
                <w:lang w:val="en-US"/>
              </w:rPr>
              <w:lastRenderedPageBreak/>
              <w:t xml:space="preserve">Meet the requirements in Section 2 of the </w:t>
            </w:r>
            <w:r>
              <w:rPr>
                <w:rFonts w:ascii="Calibri" w:hAnsi="Calibri" w:cs="Calibri"/>
                <w:b/>
                <w:color w:val="FFFFFF" w:themeColor="background1"/>
                <w:sz w:val="24"/>
                <w:szCs w:val="24"/>
                <w:lang w:val="en-US"/>
              </w:rPr>
              <w:t>EOI</w:t>
            </w:r>
            <w:r w:rsidRPr="00434206">
              <w:rPr>
                <w:rFonts w:ascii="Calibri" w:hAnsi="Calibri" w:cs="Calibri"/>
                <w:b/>
                <w:color w:val="FFFFFF" w:themeColor="background1"/>
                <w:sz w:val="24"/>
                <w:szCs w:val="24"/>
                <w:lang w:val="en-US"/>
              </w:rPr>
              <w:t xml:space="preserve"> </w:t>
            </w:r>
          </w:p>
        </w:tc>
        <w:tc>
          <w:tcPr>
            <w:tcW w:w="3111" w:type="dxa"/>
            <w:gridSpan w:val="2"/>
          </w:tcPr>
          <w:p w14:paraId="327D4FDE" w14:textId="7FA3D314" w:rsidR="0059584B" w:rsidRPr="00434206" w:rsidRDefault="350D3A8B" w:rsidP="33FA1609">
            <w:pPr>
              <w:spacing w:before="120"/>
              <w:jc w:val="center"/>
              <w:rPr>
                <w:rFonts w:ascii="Calibri" w:hAnsi="Calibri" w:cs="Calibri"/>
                <w:b/>
                <w:bCs/>
                <w:sz w:val="24"/>
                <w:szCs w:val="24"/>
                <w:lang w:val="en-US"/>
              </w:rPr>
            </w:pPr>
            <w:r w:rsidRPr="00D03901">
              <w:rPr>
                <w:rFonts w:ascii="Calibri" w:hAnsi="Calibri" w:cs="Calibri"/>
                <w:b/>
                <w:bCs/>
                <w:sz w:val="24"/>
                <w:szCs w:val="24"/>
                <w:lang w:val="en-US"/>
              </w:rPr>
              <w:t xml:space="preserve">Weighting </w:t>
            </w:r>
            <w:r w:rsidR="30C72616" w:rsidRPr="00D03901">
              <w:rPr>
                <w:rFonts w:ascii="Calibri" w:hAnsi="Calibri" w:cs="Calibri"/>
                <w:b/>
                <w:bCs/>
                <w:sz w:val="24"/>
                <w:szCs w:val="24"/>
                <w:lang w:val="en-US"/>
              </w:rPr>
              <w:t>60</w:t>
            </w:r>
            <w:r w:rsidRPr="00D03901">
              <w:rPr>
                <w:rFonts w:ascii="Calibri" w:hAnsi="Calibri" w:cs="Calibri"/>
                <w:b/>
                <w:bCs/>
                <w:sz w:val="24"/>
                <w:szCs w:val="24"/>
                <w:lang w:val="en-US"/>
              </w:rPr>
              <w:t>%</w:t>
            </w:r>
          </w:p>
        </w:tc>
      </w:tr>
      <w:tr w:rsidR="0059584B" w:rsidRPr="00434206" w14:paraId="78ADE5F4" w14:textId="77777777" w:rsidTr="483B2094">
        <w:tc>
          <w:tcPr>
            <w:tcW w:w="9207" w:type="dxa"/>
            <w:gridSpan w:val="3"/>
          </w:tcPr>
          <w:p w14:paraId="6C5AF675" w14:textId="77777777" w:rsidR="0059584B" w:rsidRPr="00434206" w:rsidRDefault="0059584B" w:rsidP="0059584B">
            <w:pPr>
              <w:spacing w:before="120"/>
              <w:rPr>
                <w:rFonts w:ascii="Calibri" w:hAnsi="Calibri" w:cs="Calibri"/>
                <w:b/>
                <w:sz w:val="24"/>
                <w:szCs w:val="24"/>
              </w:rPr>
            </w:pPr>
            <w:r w:rsidRPr="00434206">
              <w:rPr>
                <w:rFonts w:ascii="Calibri" w:hAnsi="Calibri" w:cs="Calibri"/>
                <w:b/>
                <w:sz w:val="24"/>
                <w:szCs w:val="24"/>
              </w:rPr>
              <w:t>General</w:t>
            </w:r>
          </w:p>
        </w:tc>
      </w:tr>
      <w:tr w:rsidR="0059584B" w:rsidRPr="00434206" w14:paraId="55000F06" w14:textId="77777777" w:rsidTr="483B2094">
        <w:tc>
          <w:tcPr>
            <w:tcW w:w="9207" w:type="dxa"/>
            <w:gridSpan w:val="3"/>
          </w:tcPr>
          <w:p w14:paraId="425BC0CB" w14:textId="110CA9B6" w:rsidR="0059584B" w:rsidRPr="00434206" w:rsidRDefault="03AA1403" w:rsidP="483B2094">
            <w:pPr>
              <w:spacing w:before="120"/>
              <w:rPr>
                <w:rFonts w:ascii="Calibri" w:hAnsi="Calibri" w:cs="Calibri"/>
                <w:sz w:val="24"/>
                <w:szCs w:val="24"/>
                <w:lang w:val="en-US"/>
              </w:rPr>
            </w:pPr>
            <w:r w:rsidRPr="483B2094">
              <w:rPr>
                <w:rFonts w:eastAsiaTheme="minorEastAsia"/>
                <w:sz w:val="24"/>
                <w:szCs w:val="24"/>
              </w:rPr>
              <w:t>Name</w:t>
            </w:r>
            <w:r w:rsidR="754FEAAA" w:rsidRPr="483B2094">
              <w:rPr>
                <w:rFonts w:ascii="Calibri" w:hAnsi="Calibri" w:cs="Calibri"/>
                <w:sz w:val="24"/>
                <w:szCs w:val="24"/>
              </w:rPr>
              <w:t>/model</w:t>
            </w:r>
            <w:r w:rsidRPr="483B2094">
              <w:rPr>
                <w:rFonts w:ascii="Calibri" w:hAnsi="Calibri" w:cs="Calibri"/>
                <w:sz w:val="24"/>
                <w:szCs w:val="24"/>
              </w:rPr>
              <w:t xml:space="preserve"> of</w:t>
            </w:r>
            <w:r w:rsidR="0E148F7B" w:rsidRPr="483B2094">
              <w:rPr>
                <w:rFonts w:ascii="Calibri" w:hAnsi="Calibri" w:cs="Calibri"/>
                <w:sz w:val="24"/>
                <w:szCs w:val="24"/>
              </w:rPr>
              <w:t xml:space="preserve"> radar</w:t>
            </w:r>
            <w:r w:rsidR="254F5A86" w:rsidRPr="483B2094">
              <w:rPr>
                <w:rFonts w:ascii="Calibri" w:hAnsi="Calibri" w:cs="Calibri"/>
                <w:sz w:val="24"/>
                <w:szCs w:val="24"/>
              </w:rPr>
              <w:t>(s)</w:t>
            </w:r>
            <w:r w:rsidRPr="483B2094">
              <w:rPr>
                <w:rFonts w:ascii="Calibri" w:hAnsi="Calibri" w:cs="Calibri"/>
                <w:sz w:val="24"/>
                <w:szCs w:val="24"/>
              </w:rPr>
              <w:t xml:space="preserve"> </w:t>
            </w:r>
            <w:r w:rsidR="00A9135F">
              <w:rPr>
                <w:rFonts w:ascii="Calibri" w:hAnsi="Calibri" w:cs="Calibri"/>
                <w:sz w:val="24"/>
                <w:szCs w:val="24"/>
              </w:rPr>
              <w:t xml:space="preserve">and specifications </w:t>
            </w:r>
            <w:r w:rsidRPr="483B2094">
              <w:rPr>
                <w:rFonts w:ascii="Calibri" w:hAnsi="Calibri" w:cs="Calibri"/>
                <w:sz w:val="24"/>
                <w:szCs w:val="24"/>
              </w:rPr>
              <w:t>includ</w:t>
            </w:r>
            <w:r w:rsidR="130F3E4C" w:rsidRPr="483B2094">
              <w:rPr>
                <w:rFonts w:ascii="Calibri" w:hAnsi="Calibri" w:cs="Calibri"/>
                <w:sz w:val="24"/>
                <w:szCs w:val="24"/>
              </w:rPr>
              <w:t>ed in</w:t>
            </w:r>
            <w:r w:rsidRPr="483B2094">
              <w:rPr>
                <w:rFonts w:ascii="Calibri" w:hAnsi="Calibri" w:cs="Calibri"/>
                <w:sz w:val="24"/>
                <w:szCs w:val="24"/>
              </w:rPr>
              <w:t xml:space="preserve"> the </w:t>
            </w:r>
            <w:r w:rsidR="130F3E4C" w:rsidRPr="483B2094">
              <w:rPr>
                <w:rFonts w:ascii="Calibri" w:hAnsi="Calibri" w:cs="Calibri"/>
                <w:sz w:val="24"/>
                <w:szCs w:val="24"/>
              </w:rPr>
              <w:t>solution</w:t>
            </w:r>
            <w:r w:rsidRPr="483B2094">
              <w:rPr>
                <w:rFonts w:ascii="Calibri" w:hAnsi="Calibri" w:cs="Calibri"/>
                <w:sz w:val="24"/>
                <w:szCs w:val="24"/>
              </w:rPr>
              <w:t xml:space="preserve"> you are proposing</w:t>
            </w:r>
            <w:r w:rsidR="6AC837E9" w:rsidRPr="483B2094">
              <w:rPr>
                <w:rFonts w:ascii="Calibri" w:hAnsi="Calibri" w:cs="Calibri"/>
                <w:sz w:val="24"/>
                <w:szCs w:val="24"/>
              </w:rPr>
              <w:t>.</w:t>
            </w:r>
            <w:r w:rsidR="00A9135F">
              <w:rPr>
                <w:rFonts w:ascii="Calibri" w:hAnsi="Calibri" w:cs="Calibri"/>
                <w:sz w:val="24"/>
                <w:szCs w:val="24"/>
              </w:rPr>
              <w:t xml:space="preserve"> Please attach additional documents if preferred.</w:t>
            </w:r>
          </w:p>
        </w:tc>
      </w:tr>
      <w:tr w:rsidR="00D7624D" w:rsidRPr="00434206" w14:paraId="43B28C0A" w14:textId="77777777" w:rsidTr="483B2094">
        <w:tc>
          <w:tcPr>
            <w:tcW w:w="9207" w:type="dxa"/>
            <w:gridSpan w:val="3"/>
          </w:tcPr>
          <w:p w14:paraId="41E9DC3B" w14:textId="25AAEF55" w:rsidR="00D7624D" w:rsidRPr="00434206" w:rsidRDefault="00D7624D" w:rsidP="0059584B">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9584B" w:rsidRPr="00434206" w14:paraId="4FAB0C90" w14:textId="77777777" w:rsidTr="483B2094">
        <w:tc>
          <w:tcPr>
            <w:tcW w:w="9207" w:type="dxa"/>
            <w:gridSpan w:val="3"/>
          </w:tcPr>
          <w:p w14:paraId="214E3098" w14:textId="75430EC9" w:rsidR="0059584B" w:rsidRPr="00434206" w:rsidRDefault="00CF69F6" w:rsidP="0059584B">
            <w:pPr>
              <w:spacing w:before="120"/>
              <w:rPr>
                <w:rFonts w:ascii="Calibri" w:hAnsi="Calibri" w:cs="Calibri"/>
                <w:sz w:val="24"/>
                <w:szCs w:val="24"/>
                <w:highlight w:val="yellow"/>
                <w:lang w:val="en-US"/>
              </w:rPr>
            </w:pPr>
            <w:r>
              <w:rPr>
                <w:rFonts w:ascii="Calibri" w:hAnsi="Calibri" w:cs="Calibri"/>
                <w:sz w:val="24"/>
                <w:szCs w:val="24"/>
              </w:rPr>
              <w:t>Is your company</w:t>
            </w:r>
            <w:r w:rsidR="00BD3CAF">
              <w:rPr>
                <w:rFonts w:ascii="Calibri" w:hAnsi="Calibri" w:cs="Calibri"/>
                <w:sz w:val="24"/>
                <w:szCs w:val="24"/>
              </w:rPr>
              <w:t xml:space="preserve"> ISO9001 certified?</w:t>
            </w:r>
          </w:p>
        </w:tc>
      </w:tr>
      <w:tr w:rsidR="0059584B" w:rsidRPr="00434206" w14:paraId="5B6D3336" w14:textId="77777777" w:rsidTr="483B2094">
        <w:tc>
          <w:tcPr>
            <w:tcW w:w="9207" w:type="dxa"/>
            <w:gridSpan w:val="3"/>
          </w:tcPr>
          <w:p w14:paraId="700DC5E1" w14:textId="77777777" w:rsidR="0059584B" w:rsidRPr="00434206" w:rsidRDefault="0059584B" w:rsidP="0059584B">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59584B" w:rsidRPr="00434206" w14:paraId="028AAAAE" w14:textId="77777777" w:rsidTr="483B2094">
        <w:trPr>
          <w:trHeight w:val="300"/>
        </w:trPr>
        <w:tc>
          <w:tcPr>
            <w:tcW w:w="9207" w:type="dxa"/>
            <w:gridSpan w:val="3"/>
          </w:tcPr>
          <w:p w14:paraId="07527CCE" w14:textId="384B9D54" w:rsidR="0059584B" w:rsidRPr="00434206" w:rsidRDefault="7123ECF6" w:rsidP="33FA1609">
            <w:pPr>
              <w:spacing w:before="120"/>
              <w:rPr>
                <w:rFonts w:ascii="Calibri" w:hAnsi="Calibri" w:cs="Calibri"/>
                <w:sz w:val="24"/>
                <w:szCs w:val="24"/>
              </w:rPr>
            </w:pPr>
            <w:r w:rsidRPr="483B2094">
              <w:rPr>
                <w:rFonts w:ascii="Calibri" w:hAnsi="Calibri" w:cs="Calibri"/>
                <w:sz w:val="24"/>
                <w:szCs w:val="24"/>
              </w:rPr>
              <w:t xml:space="preserve">What is the expected timeframe from contracting to delivery of </w:t>
            </w:r>
            <w:r w:rsidR="1F01F4F4" w:rsidRPr="483B2094">
              <w:rPr>
                <w:rFonts w:ascii="Calibri" w:hAnsi="Calibri" w:cs="Calibri"/>
                <w:sz w:val="24"/>
                <w:szCs w:val="24"/>
              </w:rPr>
              <w:t xml:space="preserve">a </w:t>
            </w:r>
            <w:r w:rsidRPr="483B2094">
              <w:rPr>
                <w:rFonts w:ascii="Calibri" w:hAnsi="Calibri" w:cs="Calibri"/>
                <w:sz w:val="24"/>
                <w:szCs w:val="24"/>
              </w:rPr>
              <w:t xml:space="preserve">commissioned operational radar </w:t>
            </w:r>
            <w:r w:rsidR="3F68A424" w:rsidRPr="483B2094">
              <w:rPr>
                <w:rFonts w:ascii="Calibri" w:hAnsi="Calibri" w:cs="Calibri"/>
                <w:sz w:val="24"/>
                <w:szCs w:val="24"/>
              </w:rPr>
              <w:t>system?</w:t>
            </w:r>
          </w:p>
        </w:tc>
      </w:tr>
      <w:tr w:rsidR="33FA1609" w14:paraId="31B11FA0" w14:textId="77777777" w:rsidTr="483B2094">
        <w:trPr>
          <w:trHeight w:val="465"/>
        </w:trPr>
        <w:tc>
          <w:tcPr>
            <w:tcW w:w="9207" w:type="dxa"/>
            <w:gridSpan w:val="3"/>
          </w:tcPr>
          <w:p w14:paraId="35142F6F" w14:textId="2ACFC982" w:rsidR="5ADF5D48" w:rsidRDefault="5ADF5D48" w:rsidP="33FA1609">
            <w:pPr>
              <w:rPr>
                <w:rFonts w:ascii="Calibri" w:hAnsi="Calibri" w:cs="Calibri"/>
                <w:sz w:val="24"/>
                <w:szCs w:val="24"/>
                <w:highlight w:val="yellow"/>
                <w:lang w:val="en-US"/>
              </w:rPr>
            </w:pPr>
            <w:r w:rsidRPr="33FA1609">
              <w:rPr>
                <w:rFonts w:ascii="Calibri" w:hAnsi="Calibri" w:cs="Calibri"/>
                <w:b/>
                <w:bCs/>
                <w:sz w:val="24"/>
                <w:szCs w:val="24"/>
                <w:highlight w:val="yellow"/>
                <w:lang w:val="en-US"/>
              </w:rPr>
              <w:t>[</w:t>
            </w:r>
            <w:r w:rsidRPr="33FA1609">
              <w:rPr>
                <w:rFonts w:ascii="Calibri" w:hAnsi="Calibri" w:cs="Calibri"/>
                <w:sz w:val="24"/>
                <w:szCs w:val="24"/>
                <w:highlight w:val="yellow"/>
                <w:lang w:val="en-US"/>
              </w:rPr>
              <w:t>insert your answer here]</w:t>
            </w:r>
          </w:p>
        </w:tc>
      </w:tr>
      <w:tr w:rsidR="33FA1609" w14:paraId="21C55325" w14:textId="77777777" w:rsidTr="483B2094">
        <w:trPr>
          <w:trHeight w:val="480"/>
        </w:trPr>
        <w:tc>
          <w:tcPr>
            <w:tcW w:w="9207" w:type="dxa"/>
            <w:gridSpan w:val="3"/>
          </w:tcPr>
          <w:p w14:paraId="463AC6E5" w14:textId="6E969B12" w:rsidR="33FA1609" w:rsidRDefault="33FA1609" w:rsidP="33FA1609">
            <w:pPr>
              <w:rPr>
                <w:rFonts w:ascii="Calibri" w:hAnsi="Calibri" w:cs="Calibri"/>
                <w:b/>
                <w:bCs/>
                <w:sz w:val="24"/>
                <w:szCs w:val="24"/>
                <w:highlight w:val="yellow"/>
                <w:lang w:val="en-US"/>
              </w:rPr>
            </w:pPr>
          </w:p>
        </w:tc>
      </w:tr>
      <w:tr w:rsidR="0059584B" w:rsidRPr="00434206" w14:paraId="157C1950" w14:textId="77777777" w:rsidTr="483B2094">
        <w:tc>
          <w:tcPr>
            <w:tcW w:w="9207" w:type="dxa"/>
            <w:gridSpan w:val="3"/>
          </w:tcPr>
          <w:p w14:paraId="6205D9A9" w14:textId="77777777" w:rsidR="0059584B" w:rsidRPr="00434206" w:rsidRDefault="0059584B" w:rsidP="0059584B">
            <w:pPr>
              <w:spacing w:before="60" w:after="60"/>
              <w:rPr>
                <w:rFonts w:ascii="Calibri" w:hAnsi="Calibri" w:cs="Calibri"/>
                <w:b/>
                <w:sz w:val="24"/>
                <w:szCs w:val="24"/>
              </w:rPr>
            </w:pPr>
            <w:r w:rsidRPr="00434206">
              <w:rPr>
                <w:rFonts w:ascii="Calibri" w:hAnsi="Calibri" w:cs="Calibri"/>
                <w:b/>
                <w:sz w:val="24"/>
                <w:szCs w:val="24"/>
              </w:rPr>
              <w:t>Functional</w:t>
            </w:r>
          </w:p>
        </w:tc>
      </w:tr>
      <w:tr w:rsidR="0059584B" w:rsidRPr="00434206" w14:paraId="4554004F" w14:textId="77777777" w:rsidTr="483B2094">
        <w:tc>
          <w:tcPr>
            <w:tcW w:w="9207" w:type="dxa"/>
            <w:gridSpan w:val="3"/>
          </w:tcPr>
          <w:p w14:paraId="54E3E1A3" w14:textId="2D2D2CAA" w:rsidR="0059584B" w:rsidRPr="00434206" w:rsidRDefault="350D3A8B" w:rsidP="0059584B">
            <w:pPr>
              <w:spacing w:before="60" w:after="60"/>
              <w:rPr>
                <w:rFonts w:ascii="Calibri" w:hAnsi="Calibri" w:cs="Calibri"/>
                <w:sz w:val="24"/>
                <w:szCs w:val="24"/>
              </w:rPr>
            </w:pPr>
            <w:r w:rsidRPr="2FA9353F">
              <w:rPr>
                <w:rFonts w:ascii="Calibri" w:hAnsi="Calibri" w:cs="Calibri"/>
                <w:sz w:val="24"/>
                <w:szCs w:val="24"/>
              </w:rPr>
              <w:t>Can you meet the requirements as specified in Section 2.2</w:t>
            </w:r>
            <w:r w:rsidR="05F0D4E3" w:rsidRPr="2FA9353F">
              <w:rPr>
                <w:rFonts w:ascii="Calibri" w:hAnsi="Calibri" w:cs="Calibri"/>
                <w:sz w:val="24"/>
                <w:szCs w:val="24"/>
              </w:rPr>
              <w:t xml:space="preserve"> and Appendix A</w:t>
            </w:r>
            <w:r w:rsidRPr="2FA9353F">
              <w:rPr>
                <w:rFonts w:ascii="Calibri" w:hAnsi="Calibri" w:cs="Calibri"/>
                <w:sz w:val="24"/>
                <w:szCs w:val="24"/>
              </w:rPr>
              <w:t xml:space="preserve"> of the EOI</w:t>
            </w:r>
            <w:r w:rsidR="09AC2ED2" w:rsidRPr="2FA9353F">
              <w:rPr>
                <w:rFonts w:ascii="Calibri" w:hAnsi="Calibri" w:cs="Calibri"/>
                <w:sz w:val="24"/>
                <w:szCs w:val="24"/>
              </w:rPr>
              <w:t>?</w:t>
            </w:r>
            <w:r w:rsidRPr="2FA9353F">
              <w:rPr>
                <w:rFonts w:ascii="Calibri" w:hAnsi="Calibri" w:cs="Calibri"/>
                <w:sz w:val="24"/>
                <w:szCs w:val="24"/>
              </w:rPr>
              <w:t xml:space="preserve">  Please provide sufficient detail in your answers to allow SPREP to evaluate against the requirements.</w:t>
            </w:r>
          </w:p>
        </w:tc>
      </w:tr>
      <w:tr w:rsidR="0059584B" w:rsidRPr="00434206" w14:paraId="14E32FAE" w14:textId="77777777" w:rsidTr="483B2094">
        <w:trPr>
          <w:trHeight w:val="1845"/>
        </w:trPr>
        <w:tc>
          <w:tcPr>
            <w:tcW w:w="9207" w:type="dxa"/>
            <w:gridSpan w:val="3"/>
          </w:tcPr>
          <w:p w14:paraId="2E9E95BD" w14:textId="77777777" w:rsidR="0059584B" w:rsidRPr="00434206" w:rsidRDefault="0059584B" w:rsidP="0059584B">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18488E46" w14:textId="53375259" w:rsidR="33FA1609" w:rsidRDefault="33FA1609"/>
    <w:tbl>
      <w:tblPr>
        <w:tblStyle w:val="TableGrid"/>
        <w:tblW w:w="914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00"/>
        <w:gridCol w:w="1065"/>
        <w:gridCol w:w="1020"/>
        <w:gridCol w:w="3758"/>
      </w:tblGrid>
      <w:tr w:rsidR="33FA1609" w14:paraId="2298E645" w14:textId="77777777" w:rsidTr="483B2094">
        <w:trPr>
          <w:trHeight w:val="300"/>
        </w:trPr>
        <w:tc>
          <w:tcPr>
            <w:tcW w:w="3300" w:type="dxa"/>
            <w:tcMar>
              <w:left w:w="105" w:type="dxa"/>
              <w:right w:w="105" w:type="dxa"/>
            </w:tcMar>
          </w:tcPr>
          <w:p w14:paraId="077A30B9" w14:textId="6991238E" w:rsidR="0D98DC0B" w:rsidRDefault="0D98DC0B" w:rsidP="483B2094">
            <w:pPr>
              <w:rPr>
                <w:rFonts w:ascii="Calibri" w:eastAsia="Calibri" w:hAnsi="Calibri" w:cs="Calibri"/>
                <w:b/>
                <w:bCs/>
                <w:color w:val="FFFFFF" w:themeColor="background1"/>
                <w:sz w:val="24"/>
                <w:szCs w:val="24"/>
              </w:rPr>
            </w:pPr>
            <w:r w:rsidRPr="483B2094">
              <w:rPr>
                <w:rFonts w:ascii="Calibri" w:eastAsia="Calibri" w:hAnsi="Calibri" w:cs="Calibri"/>
                <w:b/>
                <w:bCs/>
                <w:sz w:val="24"/>
                <w:szCs w:val="24"/>
              </w:rPr>
              <w:t xml:space="preserve">Budget </w:t>
            </w:r>
            <w:r w:rsidR="28ED3138" w:rsidRPr="483B2094">
              <w:rPr>
                <w:rFonts w:ascii="Calibri" w:eastAsia="Calibri" w:hAnsi="Calibri" w:cs="Calibri"/>
                <w:b/>
                <w:bCs/>
                <w:sz w:val="24"/>
                <w:szCs w:val="24"/>
              </w:rPr>
              <w:t xml:space="preserve">Cost </w:t>
            </w:r>
            <w:r w:rsidRPr="483B2094">
              <w:rPr>
                <w:rFonts w:ascii="Calibri" w:eastAsia="Calibri" w:hAnsi="Calibri" w:cs="Calibri"/>
                <w:b/>
                <w:bCs/>
                <w:sz w:val="24"/>
                <w:szCs w:val="24"/>
              </w:rPr>
              <w:t>Estimate</w:t>
            </w:r>
          </w:p>
        </w:tc>
        <w:tc>
          <w:tcPr>
            <w:tcW w:w="1065" w:type="dxa"/>
            <w:tcMar>
              <w:left w:w="105" w:type="dxa"/>
              <w:right w:w="105" w:type="dxa"/>
            </w:tcMar>
          </w:tcPr>
          <w:p w14:paraId="39943005" w14:textId="60EEF948" w:rsidR="738A6A09" w:rsidRDefault="738A6A09" w:rsidP="483B2094">
            <w:pPr>
              <w:rPr>
                <w:rFonts w:ascii="Calibri" w:eastAsia="Calibri" w:hAnsi="Calibri" w:cs="Calibri"/>
                <w:b/>
                <w:bCs/>
                <w:color w:val="FFFFFF" w:themeColor="background1"/>
                <w:sz w:val="24"/>
                <w:szCs w:val="24"/>
              </w:rPr>
            </w:pPr>
            <w:r w:rsidRPr="483B2094">
              <w:rPr>
                <w:rFonts w:ascii="Calibri" w:eastAsia="Calibri" w:hAnsi="Calibri" w:cs="Calibri"/>
                <w:b/>
                <w:bCs/>
                <w:sz w:val="24"/>
                <w:szCs w:val="24"/>
              </w:rPr>
              <w:t>Samoa</w:t>
            </w:r>
            <w:r w:rsidR="6914C786" w:rsidRPr="483B2094">
              <w:rPr>
                <w:rFonts w:ascii="Calibri" w:eastAsia="Calibri" w:hAnsi="Calibri" w:cs="Calibri"/>
                <w:b/>
                <w:bCs/>
                <w:sz w:val="24"/>
                <w:szCs w:val="24"/>
              </w:rPr>
              <w:t xml:space="preserve"> USD</w:t>
            </w:r>
          </w:p>
        </w:tc>
        <w:tc>
          <w:tcPr>
            <w:tcW w:w="1020" w:type="dxa"/>
            <w:tcMar>
              <w:left w:w="105" w:type="dxa"/>
              <w:right w:w="105" w:type="dxa"/>
            </w:tcMar>
          </w:tcPr>
          <w:p w14:paraId="6E90B7FC" w14:textId="7C2BC19C" w:rsidR="738A6A09" w:rsidRDefault="738A6A09" w:rsidP="483B2094">
            <w:pPr>
              <w:rPr>
                <w:rFonts w:ascii="Calibri" w:eastAsia="Calibri" w:hAnsi="Calibri" w:cs="Calibri"/>
                <w:b/>
                <w:bCs/>
                <w:color w:val="FFFFFF" w:themeColor="background1"/>
                <w:sz w:val="24"/>
                <w:szCs w:val="24"/>
              </w:rPr>
            </w:pPr>
            <w:r w:rsidRPr="483B2094">
              <w:rPr>
                <w:rFonts w:ascii="Calibri" w:eastAsia="Calibri" w:hAnsi="Calibri" w:cs="Calibri"/>
                <w:b/>
                <w:bCs/>
                <w:sz w:val="24"/>
                <w:szCs w:val="24"/>
              </w:rPr>
              <w:t>PNG</w:t>
            </w:r>
            <w:r w:rsidR="7EB900D1" w:rsidRPr="483B2094">
              <w:rPr>
                <w:rFonts w:ascii="Calibri" w:eastAsia="Calibri" w:hAnsi="Calibri" w:cs="Calibri"/>
                <w:b/>
                <w:bCs/>
                <w:sz w:val="24"/>
                <w:szCs w:val="24"/>
              </w:rPr>
              <w:t xml:space="preserve"> USD</w:t>
            </w:r>
          </w:p>
        </w:tc>
        <w:tc>
          <w:tcPr>
            <w:tcW w:w="3758" w:type="dxa"/>
            <w:tcMar>
              <w:left w:w="105" w:type="dxa"/>
              <w:right w:w="105" w:type="dxa"/>
            </w:tcMar>
          </w:tcPr>
          <w:p w14:paraId="644175C6" w14:textId="63D17D5B" w:rsidR="33FA1609" w:rsidRDefault="33FA1609" w:rsidP="483B2094">
            <w:pPr>
              <w:rPr>
                <w:rFonts w:ascii="Calibri" w:eastAsia="Calibri" w:hAnsi="Calibri" w:cs="Calibri"/>
                <w:color w:val="FFFFFF" w:themeColor="background1"/>
                <w:sz w:val="24"/>
                <w:szCs w:val="24"/>
              </w:rPr>
            </w:pPr>
            <w:r w:rsidRPr="483B2094">
              <w:rPr>
                <w:rFonts w:ascii="Calibri" w:eastAsia="Calibri" w:hAnsi="Calibri" w:cs="Calibri"/>
                <w:b/>
                <w:bCs/>
                <w:sz w:val="24"/>
                <w:szCs w:val="24"/>
              </w:rPr>
              <w:t>Basis / Comment</w:t>
            </w:r>
          </w:p>
        </w:tc>
      </w:tr>
      <w:tr w:rsidR="33FA1609" w14:paraId="5CAA059F" w14:textId="77777777" w:rsidTr="483B2094">
        <w:trPr>
          <w:trHeight w:val="300"/>
        </w:trPr>
        <w:tc>
          <w:tcPr>
            <w:tcW w:w="9143" w:type="dxa"/>
            <w:gridSpan w:val="4"/>
            <w:tcMar>
              <w:left w:w="105" w:type="dxa"/>
              <w:right w:w="105" w:type="dxa"/>
            </w:tcMar>
          </w:tcPr>
          <w:p w14:paraId="6B8F1CCB" w14:textId="5BAF332A" w:rsidR="424C6A08" w:rsidRDefault="424C6A08">
            <w:pPr>
              <w:rPr>
                <w:rFonts w:ascii="Calibri" w:eastAsia="Calibri" w:hAnsi="Calibri" w:cs="Calibri"/>
                <w:b/>
                <w:bCs/>
                <w:sz w:val="24"/>
                <w:szCs w:val="24"/>
                <w:u w:val="single"/>
              </w:rPr>
            </w:pPr>
            <w:r w:rsidRPr="2FA9353F">
              <w:rPr>
                <w:rFonts w:ascii="Calibri" w:eastAsia="Calibri" w:hAnsi="Calibri" w:cs="Calibri"/>
                <w:b/>
                <w:bCs/>
                <w:sz w:val="24"/>
                <w:szCs w:val="24"/>
                <w:u w:val="single"/>
              </w:rPr>
              <w:t>Fixed Cost</w:t>
            </w:r>
            <w:r w:rsidR="590FB779" w:rsidRPr="2FA9353F">
              <w:rPr>
                <w:rFonts w:ascii="Calibri" w:eastAsia="Calibri" w:hAnsi="Calibri" w:cs="Calibri"/>
                <w:b/>
                <w:bCs/>
                <w:sz w:val="24"/>
                <w:szCs w:val="24"/>
                <w:u w:val="single"/>
              </w:rPr>
              <w:t>s</w:t>
            </w:r>
          </w:p>
        </w:tc>
      </w:tr>
      <w:tr w:rsidR="33FA1609" w14:paraId="53A6F15B" w14:textId="77777777" w:rsidTr="483B2094">
        <w:trPr>
          <w:trHeight w:val="300"/>
        </w:trPr>
        <w:tc>
          <w:tcPr>
            <w:tcW w:w="3300" w:type="dxa"/>
            <w:tcMar>
              <w:left w:w="105" w:type="dxa"/>
              <w:right w:w="105" w:type="dxa"/>
            </w:tcMar>
          </w:tcPr>
          <w:p w14:paraId="3595E8E0" w14:textId="771C27E7" w:rsidR="7120ADC4" w:rsidRDefault="7120ADC4">
            <w:pPr>
              <w:rPr>
                <w:rFonts w:ascii="Calibri" w:eastAsia="Calibri" w:hAnsi="Calibri" w:cs="Calibri"/>
                <w:sz w:val="24"/>
                <w:szCs w:val="24"/>
              </w:rPr>
            </w:pPr>
            <w:r w:rsidRPr="483B2094">
              <w:rPr>
                <w:rFonts w:ascii="Calibri" w:eastAsia="Calibri" w:hAnsi="Calibri" w:cs="Calibri"/>
                <w:sz w:val="24"/>
                <w:szCs w:val="24"/>
              </w:rPr>
              <w:t>Please describe</w:t>
            </w:r>
            <w:r w:rsidR="6CCDFDC4" w:rsidRPr="483B2094">
              <w:rPr>
                <w:rFonts w:ascii="Calibri" w:eastAsia="Calibri" w:hAnsi="Calibri" w:cs="Calibri"/>
                <w:sz w:val="24"/>
                <w:szCs w:val="24"/>
              </w:rPr>
              <w:t xml:space="preserve"> </w:t>
            </w:r>
            <w:r w:rsidR="590FB779" w:rsidRPr="483B2094">
              <w:rPr>
                <w:rFonts w:ascii="Calibri" w:eastAsia="Calibri" w:hAnsi="Calibri" w:cs="Calibri"/>
                <w:sz w:val="24"/>
                <w:szCs w:val="24"/>
              </w:rPr>
              <w:t>e.g. radar</w:t>
            </w:r>
            <w:r w:rsidR="0FF80545" w:rsidRPr="483B2094">
              <w:rPr>
                <w:rFonts w:ascii="Calibri" w:eastAsia="Calibri" w:hAnsi="Calibri" w:cs="Calibri"/>
                <w:sz w:val="24"/>
                <w:szCs w:val="24"/>
              </w:rPr>
              <w:t>,</w:t>
            </w:r>
            <w:r w:rsidR="4C7257E3" w:rsidRPr="483B2094">
              <w:rPr>
                <w:rFonts w:ascii="Calibri" w:eastAsia="Calibri" w:hAnsi="Calibri" w:cs="Calibri"/>
                <w:sz w:val="24"/>
                <w:szCs w:val="24"/>
              </w:rPr>
              <w:t xml:space="preserve"> </w:t>
            </w:r>
            <w:r w:rsidR="0FF80545" w:rsidRPr="483B2094">
              <w:rPr>
                <w:rFonts w:ascii="Calibri" w:eastAsia="Calibri" w:hAnsi="Calibri" w:cs="Calibri"/>
                <w:sz w:val="24"/>
                <w:szCs w:val="24"/>
              </w:rPr>
              <w:t>shelter</w:t>
            </w:r>
            <w:r w:rsidR="4BE46EA4" w:rsidRPr="483B2094">
              <w:rPr>
                <w:rFonts w:ascii="Calibri" w:eastAsia="Calibri" w:hAnsi="Calibri" w:cs="Calibri"/>
                <w:sz w:val="24"/>
                <w:szCs w:val="24"/>
              </w:rPr>
              <w:t xml:space="preserve"> (add rows as needed)</w:t>
            </w:r>
          </w:p>
        </w:tc>
        <w:tc>
          <w:tcPr>
            <w:tcW w:w="1065" w:type="dxa"/>
            <w:tcBorders>
              <w:bottom w:val="single" w:sz="6" w:space="0" w:color="000000" w:themeColor="text1"/>
            </w:tcBorders>
            <w:shd w:val="clear" w:color="auto" w:fill="FFFF00"/>
            <w:tcMar>
              <w:left w:w="105" w:type="dxa"/>
              <w:right w:w="105" w:type="dxa"/>
            </w:tcMar>
          </w:tcPr>
          <w:p w14:paraId="3CF9A0CE" w14:textId="1D9E599C" w:rsidR="33FA1609" w:rsidRDefault="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60F6BC8A" w14:textId="795F9F5B" w:rsidR="33FA1609" w:rsidRDefault="33FA1609">
            <w:pPr>
              <w:rPr>
                <w:rFonts w:ascii="Calibri" w:eastAsia="Calibri" w:hAnsi="Calibri" w:cs="Calibri"/>
                <w:sz w:val="24"/>
                <w:szCs w:val="24"/>
              </w:rPr>
            </w:pPr>
          </w:p>
        </w:tc>
        <w:tc>
          <w:tcPr>
            <w:tcW w:w="3758" w:type="dxa"/>
            <w:tcMar>
              <w:left w:w="105" w:type="dxa"/>
              <w:right w:w="105" w:type="dxa"/>
            </w:tcMar>
          </w:tcPr>
          <w:p w14:paraId="50FD3FA8" w14:textId="350B3B51" w:rsidR="33FA1609" w:rsidRDefault="33FA1609">
            <w:pPr>
              <w:rPr>
                <w:rFonts w:ascii="Calibri" w:eastAsia="Calibri" w:hAnsi="Calibri" w:cs="Calibri"/>
                <w:sz w:val="24"/>
                <w:szCs w:val="24"/>
              </w:rPr>
            </w:pPr>
          </w:p>
        </w:tc>
      </w:tr>
      <w:tr w:rsidR="33FA1609" w14:paraId="61CCB199" w14:textId="77777777" w:rsidTr="483B2094">
        <w:trPr>
          <w:trHeight w:val="300"/>
        </w:trPr>
        <w:tc>
          <w:tcPr>
            <w:tcW w:w="9143" w:type="dxa"/>
            <w:gridSpan w:val="4"/>
            <w:tcMar>
              <w:left w:w="105" w:type="dxa"/>
              <w:right w:w="105" w:type="dxa"/>
            </w:tcMar>
          </w:tcPr>
          <w:p w14:paraId="270679E6" w14:textId="4E715667" w:rsidR="590FB779" w:rsidRDefault="590FB779" w:rsidP="33FA1609">
            <w:pPr>
              <w:rPr>
                <w:rFonts w:ascii="Calibri" w:eastAsia="Calibri" w:hAnsi="Calibri" w:cs="Calibri"/>
                <w:b/>
                <w:bCs/>
                <w:sz w:val="24"/>
                <w:szCs w:val="24"/>
              </w:rPr>
            </w:pPr>
            <w:r w:rsidRPr="2FA9353F">
              <w:rPr>
                <w:rFonts w:ascii="Calibri" w:eastAsia="Calibri" w:hAnsi="Calibri" w:cs="Calibri"/>
                <w:b/>
                <w:bCs/>
                <w:sz w:val="24"/>
                <w:szCs w:val="24"/>
              </w:rPr>
              <w:t>Variable Costs</w:t>
            </w:r>
          </w:p>
        </w:tc>
      </w:tr>
      <w:tr w:rsidR="33FA1609" w14:paraId="36DCD974" w14:textId="77777777" w:rsidTr="483B2094">
        <w:trPr>
          <w:trHeight w:val="300"/>
        </w:trPr>
        <w:tc>
          <w:tcPr>
            <w:tcW w:w="3300" w:type="dxa"/>
            <w:tcMar>
              <w:left w:w="105" w:type="dxa"/>
              <w:right w:w="105" w:type="dxa"/>
            </w:tcMar>
          </w:tcPr>
          <w:p w14:paraId="5757F01C" w14:textId="4FC87C07" w:rsidR="058CABD8" w:rsidRDefault="058CABD8">
            <w:pPr>
              <w:rPr>
                <w:rFonts w:ascii="Calibri" w:eastAsia="Calibri" w:hAnsi="Calibri" w:cs="Calibri"/>
                <w:sz w:val="24"/>
                <w:szCs w:val="24"/>
              </w:rPr>
            </w:pPr>
            <w:r w:rsidRPr="483B2094">
              <w:rPr>
                <w:rFonts w:ascii="Calibri" w:eastAsia="Calibri" w:hAnsi="Calibri" w:cs="Calibri"/>
                <w:sz w:val="24"/>
                <w:szCs w:val="24"/>
              </w:rPr>
              <w:t xml:space="preserve">Please </w:t>
            </w:r>
            <w:r w:rsidR="5753F38D" w:rsidRPr="483B2094">
              <w:rPr>
                <w:rFonts w:ascii="Calibri" w:eastAsia="Calibri" w:hAnsi="Calibri" w:cs="Calibri"/>
                <w:sz w:val="24"/>
                <w:szCs w:val="24"/>
              </w:rPr>
              <w:t>describe</w:t>
            </w:r>
            <w:r w:rsidR="1C171AC8" w:rsidRPr="483B2094">
              <w:rPr>
                <w:rFonts w:ascii="Calibri" w:eastAsia="Calibri" w:hAnsi="Calibri" w:cs="Calibri"/>
                <w:sz w:val="24"/>
                <w:szCs w:val="24"/>
              </w:rPr>
              <w:t xml:space="preserve"> </w:t>
            </w:r>
            <w:r w:rsidR="5753F38D" w:rsidRPr="483B2094">
              <w:rPr>
                <w:rFonts w:ascii="Calibri" w:eastAsia="Calibri" w:hAnsi="Calibri" w:cs="Calibri"/>
                <w:sz w:val="24"/>
                <w:szCs w:val="24"/>
              </w:rPr>
              <w:t>e.g. shipping</w:t>
            </w:r>
            <w:r w:rsidR="749F790C" w:rsidRPr="483B2094">
              <w:rPr>
                <w:rFonts w:ascii="Calibri" w:eastAsia="Calibri" w:hAnsi="Calibri" w:cs="Calibri"/>
                <w:sz w:val="24"/>
                <w:szCs w:val="24"/>
              </w:rPr>
              <w:t>,</w:t>
            </w:r>
            <w:r w:rsidR="3752A749" w:rsidRPr="483B2094">
              <w:rPr>
                <w:rFonts w:ascii="Calibri" w:eastAsia="Calibri" w:hAnsi="Calibri" w:cs="Calibri"/>
                <w:sz w:val="24"/>
                <w:szCs w:val="24"/>
              </w:rPr>
              <w:t xml:space="preserve"> installation,</w:t>
            </w:r>
            <w:r w:rsidR="6A2D6BC5" w:rsidRPr="483B2094">
              <w:rPr>
                <w:rFonts w:ascii="Calibri" w:eastAsia="Calibri" w:hAnsi="Calibri" w:cs="Calibri"/>
                <w:sz w:val="24"/>
                <w:szCs w:val="24"/>
              </w:rPr>
              <w:t xml:space="preserve"> </w:t>
            </w:r>
            <w:r w:rsidR="3752A749" w:rsidRPr="483B2094">
              <w:rPr>
                <w:rFonts w:ascii="Calibri" w:eastAsia="Calibri" w:hAnsi="Calibri" w:cs="Calibri"/>
                <w:sz w:val="24"/>
                <w:szCs w:val="24"/>
              </w:rPr>
              <w:t>commissioning,</w:t>
            </w:r>
            <w:r w:rsidR="749F790C" w:rsidRPr="483B2094">
              <w:rPr>
                <w:rFonts w:ascii="Calibri" w:eastAsia="Calibri" w:hAnsi="Calibri" w:cs="Calibri"/>
                <w:sz w:val="24"/>
                <w:szCs w:val="24"/>
              </w:rPr>
              <w:t xml:space="preserve"> training</w:t>
            </w:r>
            <w:r w:rsidR="0451F6A5" w:rsidRPr="483B2094">
              <w:rPr>
                <w:rFonts w:ascii="Calibri" w:eastAsia="Calibri" w:hAnsi="Calibri" w:cs="Calibri"/>
                <w:sz w:val="24"/>
                <w:szCs w:val="24"/>
              </w:rPr>
              <w:t xml:space="preserve"> (add rows as needed) </w:t>
            </w:r>
          </w:p>
        </w:tc>
        <w:tc>
          <w:tcPr>
            <w:tcW w:w="1065" w:type="dxa"/>
            <w:tcBorders>
              <w:bottom w:val="single" w:sz="6" w:space="0" w:color="000000" w:themeColor="text1"/>
            </w:tcBorders>
            <w:shd w:val="clear" w:color="auto" w:fill="FFFF00"/>
            <w:tcMar>
              <w:left w:w="105" w:type="dxa"/>
              <w:right w:w="105" w:type="dxa"/>
            </w:tcMar>
          </w:tcPr>
          <w:p w14:paraId="7A907FA0" w14:textId="2ECCE480" w:rsidR="33FA1609" w:rsidRDefault="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7EFECCA1" w14:textId="226EEB29" w:rsidR="33FA1609" w:rsidRDefault="33FA1609">
            <w:pPr>
              <w:rPr>
                <w:rFonts w:ascii="Calibri" w:eastAsia="Calibri" w:hAnsi="Calibri" w:cs="Calibri"/>
                <w:sz w:val="24"/>
                <w:szCs w:val="24"/>
              </w:rPr>
            </w:pPr>
          </w:p>
        </w:tc>
        <w:tc>
          <w:tcPr>
            <w:tcW w:w="3758" w:type="dxa"/>
            <w:tcMar>
              <w:left w:w="105" w:type="dxa"/>
              <w:right w:w="105" w:type="dxa"/>
            </w:tcMar>
          </w:tcPr>
          <w:p w14:paraId="56FFC591" w14:textId="3F0C3130" w:rsidR="33FA1609" w:rsidRDefault="33FA1609">
            <w:pPr>
              <w:rPr>
                <w:rFonts w:ascii="Calibri" w:eastAsia="Calibri" w:hAnsi="Calibri" w:cs="Calibri"/>
                <w:sz w:val="24"/>
                <w:szCs w:val="24"/>
              </w:rPr>
            </w:pPr>
          </w:p>
        </w:tc>
      </w:tr>
      <w:tr w:rsidR="33FA1609" w14:paraId="632D975E" w14:textId="77777777" w:rsidTr="483B2094">
        <w:trPr>
          <w:trHeight w:val="300"/>
        </w:trPr>
        <w:tc>
          <w:tcPr>
            <w:tcW w:w="9143" w:type="dxa"/>
            <w:gridSpan w:val="4"/>
            <w:tcMar>
              <w:left w:w="105" w:type="dxa"/>
              <w:right w:w="105" w:type="dxa"/>
            </w:tcMar>
          </w:tcPr>
          <w:p w14:paraId="31155C58" w14:textId="116F8CC4" w:rsidR="4E1982AB" w:rsidRDefault="4E1982AB" w:rsidP="33FA1609">
            <w:pPr>
              <w:rPr>
                <w:rFonts w:ascii="Calibri" w:eastAsia="Calibri" w:hAnsi="Calibri" w:cs="Calibri"/>
                <w:b/>
                <w:bCs/>
                <w:sz w:val="24"/>
                <w:szCs w:val="24"/>
              </w:rPr>
            </w:pPr>
            <w:r w:rsidRPr="2FA9353F">
              <w:rPr>
                <w:rFonts w:ascii="Calibri" w:eastAsia="Calibri" w:hAnsi="Calibri" w:cs="Calibri"/>
                <w:b/>
                <w:bCs/>
                <w:sz w:val="24"/>
                <w:szCs w:val="24"/>
              </w:rPr>
              <w:t xml:space="preserve">Total </w:t>
            </w:r>
            <w:r w:rsidR="6E966B30" w:rsidRPr="2FA9353F">
              <w:rPr>
                <w:rFonts w:ascii="Calibri" w:eastAsia="Calibri" w:hAnsi="Calibri" w:cs="Calibri"/>
                <w:b/>
                <w:bCs/>
                <w:sz w:val="24"/>
                <w:szCs w:val="24"/>
              </w:rPr>
              <w:t xml:space="preserve">Budget </w:t>
            </w:r>
            <w:r w:rsidRPr="2FA9353F">
              <w:rPr>
                <w:rFonts w:ascii="Calibri" w:eastAsia="Calibri" w:hAnsi="Calibri" w:cs="Calibri"/>
                <w:b/>
                <w:bCs/>
                <w:sz w:val="24"/>
                <w:szCs w:val="24"/>
              </w:rPr>
              <w:t>Cost</w:t>
            </w:r>
            <w:r w:rsidR="3C77C528" w:rsidRPr="2FA9353F">
              <w:rPr>
                <w:rFonts w:ascii="Calibri" w:eastAsia="Calibri" w:hAnsi="Calibri" w:cs="Calibri"/>
                <w:b/>
                <w:bCs/>
                <w:sz w:val="24"/>
                <w:szCs w:val="24"/>
              </w:rPr>
              <w:t xml:space="preserve"> </w:t>
            </w:r>
          </w:p>
        </w:tc>
      </w:tr>
      <w:tr w:rsidR="33FA1609" w14:paraId="6B156CDC" w14:textId="77777777" w:rsidTr="483B2094">
        <w:trPr>
          <w:trHeight w:val="300"/>
        </w:trPr>
        <w:tc>
          <w:tcPr>
            <w:tcW w:w="3300" w:type="dxa"/>
            <w:tcMar>
              <w:left w:w="105" w:type="dxa"/>
              <w:right w:w="105" w:type="dxa"/>
            </w:tcMar>
          </w:tcPr>
          <w:p w14:paraId="3BE574D3" w14:textId="71D59C55" w:rsidR="725B4339" w:rsidRDefault="725B4339" w:rsidP="33FA1609">
            <w:pPr>
              <w:rPr>
                <w:rFonts w:ascii="Calibri" w:eastAsia="Calibri" w:hAnsi="Calibri" w:cs="Calibri"/>
                <w:sz w:val="24"/>
                <w:szCs w:val="24"/>
              </w:rPr>
            </w:pPr>
            <w:r w:rsidRPr="33FA1609">
              <w:rPr>
                <w:rFonts w:ascii="Calibri" w:eastAsia="Calibri" w:hAnsi="Calibri" w:cs="Calibri"/>
                <w:sz w:val="24"/>
                <w:szCs w:val="24"/>
              </w:rPr>
              <w:t>Total turn-key cost for each indicative location.</w:t>
            </w:r>
          </w:p>
        </w:tc>
        <w:tc>
          <w:tcPr>
            <w:tcW w:w="1065" w:type="dxa"/>
            <w:tcBorders>
              <w:bottom w:val="single" w:sz="6" w:space="0" w:color="000000" w:themeColor="text1"/>
            </w:tcBorders>
            <w:shd w:val="clear" w:color="auto" w:fill="FFFF00"/>
            <w:tcMar>
              <w:left w:w="105" w:type="dxa"/>
              <w:right w:w="105" w:type="dxa"/>
            </w:tcMar>
          </w:tcPr>
          <w:p w14:paraId="3B911C95" w14:textId="6F2D49DE" w:rsidR="33FA1609" w:rsidRDefault="33FA1609" w:rsidP="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2657E1C8" w14:textId="70A256F8" w:rsidR="33FA1609" w:rsidRDefault="33FA1609" w:rsidP="33FA1609">
            <w:pPr>
              <w:rPr>
                <w:rFonts w:ascii="Calibri" w:eastAsia="Calibri" w:hAnsi="Calibri" w:cs="Calibri"/>
                <w:sz w:val="24"/>
                <w:szCs w:val="24"/>
              </w:rPr>
            </w:pPr>
          </w:p>
        </w:tc>
        <w:tc>
          <w:tcPr>
            <w:tcW w:w="3758" w:type="dxa"/>
            <w:tcMar>
              <w:left w:w="105" w:type="dxa"/>
              <w:right w:w="105" w:type="dxa"/>
            </w:tcMar>
          </w:tcPr>
          <w:p w14:paraId="6F5C6A68" w14:textId="20576579" w:rsidR="33FA1609" w:rsidRDefault="33FA1609" w:rsidP="33FA1609">
            <w:pPr>
              <w:rPr>
                <w:rFonts w:ascii="Calibri" w:eastAsia="Calibri" w:hAnsi="Calibri" w:cs="Calibri"/>
                <w:sz w:val="24"/>
                <w:szCs w:val="24"/>
              </w:rPr>
            </w:pPr>
          </w:p>
        </w:tc>
      </w:tr>
      <w:tr w:rsidR="33FA1609" w14:paraId="70990D10" w14:textId="77777777" w:rsidTr="483B2094">
        <w:trPr>
          <w:trHeight w:val="300"/>
        </w:trPr>
        <w:tc>
          <w:tcPr>
            <w:tcW w:w="9143" w:type="dxa"/>
            <w:gridSpan w:val="4"/>
            <w:tcMar>
              <w:left w:w="105" w:type="dxa"/>
              <w:right w:w="105" w:type="dxa"/>
            </w:tcMar>
          </w:tcPr>
          <w:p w14:paraId="7E92383F" w14:textId="26912EF5" w:rsidR="725B4339" w:rsidRDefault="725B4339" w:rsidP="33FA1609">
            <w:pPr>
              <w:rPr>
                <w:rFonts w:ascii="Calibri" w:eastAsia="Calibri" w:hAnsi="Calibri" w:cs="Calibri"/>
                <w:b/>
                <w:bCs/>
                <w:sz w:val="24"/>
                <w:szCs w:val="24"/>
              </w:rPr>
            </w:pPr>
            <w:r w:rsidRPr="33FA1609">
              <w:rPr>
                <w:rFonts w:ascii="Calibri" w:eastAsia="Calibri" w:hAnsi="Calibri" w:cs="Calibri"/>
                <w:b/>
                <w:bCs/>
                <w:sz w:val="24"/>
                <w:szCs w:val="24"/>
              </w:rPr>
              <w:t>Ongoing Costs</w:t>
            </w:r>
          </w:p>
        </w:tc>
      </w:tr>
      <w:tr w:rsidR="33FA1609" w14:paraId="39807D39" w14:textId="77777777" w:rsidTr="483B2094">
        <w:trPr>
          <w:trHeight w:val="300"/>
        </w:trPr>
        <w:tc>
          <w:tcPr>
            <w:tcW w:w="3300" w:type="dxa"/>
            <w:tcMar>
              <w:left w:w="105" w:type="dxa"/>
              <w:right w:w="105" w:type="dxa"/>
            </w:tcMar>
          </w:tcPr>
          <w:p w14:paraId="702EDA91" w14:textId="16F77E60" w:rsidR="49C97457" w:rsidRDefault="49C97457" w:rsidP="33FA1609">
            <w:pPr>
              <w:rPr>
                <w:rFonts w:ascii="Calibri" w:eastAsia="Calibri" w:hAnsi="Calibri" w:cs="Calibri"/>
                <w:sz w:val="24"/>
                <w:szCs w:val="24"/>
              </w:rPr>
            </w:pPr>
            <w:r w:rsidRPr="2FA9353F">
              <w:rPr>
                <w:rFonts w:ascii="Calibri" w:eastAsia="Calibri" w:hAnsi="Calibri" w:cs="Calibri"/>
                <w:sz w:val="24"/>
                <w:szCs w:val="24"/>
              </w:rPr>
              <w:t>Cost of spares for life of Radar</w:t>
            </w:r>
          </w:p>
        </w:tc>
        <w:tc>
          <w:tcPr>
            <w:tcW w:w="1065" w:type="dxa"/>
            <w:tcBorders>
              <w:bottom w:val="single" w:sz="6" w:space="0" w:color="000000" w:themeColor="text1"/>
            </w:tcBorders>
            <w:shd w:val="clear" w:color="auto" w:fill="FFFF00"/>
            <w:tcMar>
              <w:left w:w="105" w:type="dxa"/>
              <w:right w:w="105" w:type="dxa"/>
            </w:tcMar>
          </w:tcPr>
          <w:p w14:paraId="6E6CC696" w14:textId="181D2C53" w:rsidR="33FA1609" w:rsidRDefault="33FA1609" w:rsidP="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0C934610" w14:textId="53E4D798" w:rsidR="33FA1609" w:rsidRDefault="33FA1609" w:rsidP="33FA1609">
            <w:pPr>
              <w:rPr>
                <w:rFonts w:ascii="Calibri" w:eastAsia="Calibri" w:hAnsi="Calibri" w:cs="Calibri"/>
                <w:sz w:val="24"/>
                <w:szCs w:val="24"/>
              </w:rPr>
            </w:pPr>
          </w:p>
        </w:tc>
        <w:tc>
          <w:tcPr>
            <w:tcW w:w="3758" w:type="dxa"/>
            <w:tcMar>
              <w:left w:w="105" w:type="dxa"/>
              <w:right w:w="105" w:type="dxa"/>
            </w:tcMar>
          </w:tcPr>
          <w:p w14:paraId="1CFAE554" w14:textId="099BFEE1" w:rsidR="33FA1609" w:rsidRDefault="33FA1609" w:rsidP="33FA1609">
            <w:pPr>
              <w:rPr>
                <w:rFonts w:ascii="Calibri" w:eastAsia="Calibri" w:hAnsi="Calibri" w:cs="Calibri"/>
                <w:sz w:val="24"/>
                <w:szCs w:val="24"/>
              </w:rPr>
            </w:pPr>
          </w:p>
        </w:tc>
      </w:tr>
      <w:tr w:rsidR="33FA1609" w14:paraId="77BAFAE9" w14:textId="77777777" w:rsidTr="483B2094">
        <w:trPr>
          <w:trHeight w:val="300"/>
        </w:trPr>
        <w:tc>
          <w:tcPr>
            <w:tcW w:w="3300" w:type="dxa"/>
            <w:tcMar>
              <w:left w:w="105" w:type="dxa"/>
              <w:right w:w="105" w:type="dxa"/>
            </w:tcMar>
          </w:tcPr>
          <w:p w14:paraId="09A5D488" w14:textId="515A8FDA" w:rsidR="49C97457" w:rsidRDefault="49C97457" w:rsidP="33FA1609">
            <w:pPr>
              <w:rPr>
                <w:rFonts w:ascii="Calibri" w:eastAsia="Calibri" w:hAnsi="Calibri" w:cs="Calibri"/>
                <w:sz w:val="24"/>
                <w:szCs w:val="24"/>
              </w:rPr>
            </w:pPr>
            <w:r w:rsidRPr="2FA9353F">
              <w:rPr>
                <w:rFonts w:ascii="Calibri" w:eastAsia="Calibri" w:hAnsi="Calibri" w:cs="Calibri"/>
                <w:sz w:val="24"/>
                <w:szCs w:val="24"/>
              </w:rPr>
              <w:t>Other ongoing cost</w:t>
            </w:r>
            <w:r w:rsidR="79B5A7B9" w:rsidRPr="2FA9353F">
              <w:rPr>
                <w:rFonts w:ascii="Calibri" w:eastAsia="Calibri" w:hAnsi="Calibri" w:cs="Calibri"/>
                <w:sz w:val="24"/>
                <w:szCs w:val="24"/>
              </w:rPr>
              <w:t xml:space="preserve"> if any (e.g. licences) </w:t>
            </w:r>
          </w:p>
        </w:tc>
        <w:tc>
          <w:tcPr>
            <w:tcW w:w="1065" w:type="dxa"/>
            <w:tcBorders>
              <w:bottom w:val="single" w:sz="6" w:space="0" w:color="000000" w:themeColor="text1"/>
            </w:tcBorders>
            <w:shd w:val="clear" w:color="auto" w:fill="FFFF00"/>
            <w:tcMar>
              <w:left w:w="105" w:type="dxa"/>
              <w:right w:w="105" w:type="dxa"/>
            </w:tcMar>
          </w:tcPr>
          <w:p w14:paraId="23C4AAB9" w14:textId="4819234C" w:rsidR="33FA1609" w:rsidRDefault="33FA1609" w:rsidP="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1BA0F66E" w14:textId="01200EFF" w:rsidR="33FA1609" w:rsidRDefault="33FA1609" w:rsidP="33FA1609">
            <w:pPr>
              <w:rPr>
                <w:rFonts w:ascii="Calibri" w:eastAsia="Calibri" w:hAnsi="Calibri" w:cs="Calibri"/>
                <w:sz w:val="24"/>
                <w:szCs w:val="24"/>
              </w:rPr>
            </w:pPr>
          </w:p>
        </w:tc>
        <w:tc>
          <w:tcPr>
            <w:tcW w:w="3758" w:type="dxa"/>
            <w:tcMar>
              <w:left w:w="105" w:type="dxa"/>
              <w:right w:w="105" w:type="dxa"/>
            </w:tcMar>
          </w:tcPr>
          <w:p w14:paraId="4817E34D" w14:textId="03D33849" w:rsidR="33FA1609" w:rsidRDefault="33FA1609" w:rsidP="33FA1609">
            <w:pPr>
              <w:rPr>
                <w:rFonts w:ascii="Calibri" w:eastAsia="Calibri" w:hAnsi="Calibri" w:cs="Calibri"/>
                <w:sz w:val="24"/>
                <w:szCs w:val="24"/>
              </w:rPr>
            </w:pPr>
          </w:p>
        </w:tc>
      </w:tr>
      <w:tr w:rsidR="33FA1609" w14:paraId="73C82E76" w14:textId="77777777" w:rsidTr="483B2094">
        <w:trPr>
          <w:trHeight w:val="300"/>
        </w:trPr>
        <w:tc>
          <w:tcPr>
            <w:tcW w:w="3300" w:type="dxa"/>
            <w:tcMar>
              <w:left w:w="105" w:type="dxa"/>
              <w:right w:w="105" w:type="dxa"/>
            </w:tcMar>
          </w:tcPr>
          <w:p w14:paraId="61A5B865" w14:textId="216B7A9C" w:rsidR="79B5A7B9" w:rsidRDefault="79B5A7B9" w:rsidP="33FA1609">
            <w:pPr>
              <w:rPr>
                <w:rFonts w:ascii="Calibri" w:eastAsia="Calibri" w:hAnsi="Calibri" w:cs="Calibri"/>
                <w:sz w:val="24"/>
                <w:szCs w:val="24"/>
              </w:rPr>
            </w:pPr>
            <w:r w:rsidRPr="2FA9353F">
              <w:rPr>
                <w:rFonts w:ascii="Calibri" w:eastAsia="Calibri" w:hAnsi="Calibri" w:cs="Calibri"/>
                <w:sz w:val="24"/>
                <w:szCs w:val="24"/>
              </w:rPr>
              <w:t>Remote support cost</w:t>
            </w:r>
          </w:p>
        </w:tc>
        <w:tc>
          <w:tcPr>
            <w:tcW w:w="1065" w:type="dxa"/>
            <w:tcBorders>
              <w:bottom w:val="single" w:sz="6" w:space="0" w:color="000000" w:themeColor="text1"/>
            </w:tcBorders>
            <w:shd w:val="clear" w:color="auto" w:fill="FFFF00"/>
            <w:tcMar>
              <w:left w:w="105" w:type="dxa"/>
              <w:right w:w="105" w:type="dxa"/>
            </w:tcMar>
          </w:tcPr>
          <w:p w14:paraId="3A95DA11" w14:textId="235C92EA" w:rsidR="33FA1609" w:rsidRDefault="33FA1609" w:rsidP="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234B8B98" w14:textId="297D8FCA" w:rsidR="33FA1609" w:rsidRDefault="33FA1609" w:rsidP="33FA1609">
            <w:pPr>
              <w:rPr>
                <w:rFonts w:ascii="Calibri" w:eastAsia="Calibri" w:hAnsi="Calibri" w:cs="Calibri"/>
                <w:sz w:val="24"/>
                <w:szCs w:val="24"/>
              </w:rPr>
            </w:pPr>
          </w:p>
        </w:tc>
        <w:tc>
          <w:tcPr>
            <w:tcW w:w="3758" w:type="dxa"/>
            <w:tcMar>
              <w:left w:w="105" w:type="dxa"/>
              <w:right w:w="105" w:type="dxa"/>
            </w:tcMar>
          </w:tcPr>
          <w:p w14:paraId="33B57422" w14:textId="0D71566A" w:rsidR="33FA1609" w:rsidRDefault="33FA1609" w:rsidP="33FA1609">
            <w:pPr>
              <w:rPr>
                <w:rFonts w:ascii="Calibri" w:eastAsia="Calibri" w:hAnsi="Calibri" w:cs="Calibri"/>
                <w:sz w:val="24"/>
                <w:szCs w:val="24"/>
              </w:rPr>
            </w:pPr>
          </w:p>
        </w:tc>
      </w:tr>
      <w:tr w:rsidR="33FA1609" w14:paraId="3D3D1349" w14:textId="77777777" w:rsidTr="483B2094">
        <w:trPr>
          <w:trHeight w:val="300"/>
        </w:trPr>
        <w:tc>
          <w:tcPr>
            <w:tcW w:w="3300" w:type="dxa"/>
            <w:tcMar>
              <w:left w:w="105" w:type="dxa"/>
              <w:right w:w="105" w:type="dxa"/>
            </w:tcMar>
          </w:tcPr>
          <w:p w14:paraId="2C789CA7" w14:textId="54AB29A2" w:rsidR="79B5A7B9" w:rsidRDefault="79B5A7B9" w:rsidP="33FA1609">
            <w:pPr>
              <w:rPr>
                <w:rFonts w:ascii="Calibri" w:eastAsia="Calibri" w:hAnsi="Calibri" w:cs="Calibri"/>
                <w:sz w:val="24"/>
                <w:szCs w:val="24"/>
              </w:rPr>
            </w:pPr>
            <w:r w:rsidRPr="2FA9353F">
              <w:rPr>
                <w:rFonts w:ascii="Calibri" w:eastAsia="Calibri" w:hAnsi="Calibri" w:cs="Calibri"/>
                <w:sz w:val="24"/>
                <w:szCs w:val="24"/>
              </w:rPr>
              <w:lastRenderedPageBreak/>
              <w:t xml:space="preserve">Maintenance </w:t>
            </w:r>
            <w:r w:rsidR="449203EE" w:rsidRPr="2FA9353F">
              <w:rPr>
                <w:rFonts w:ascii="Calibri" w:eastAsia="Calibri" w:hAnsi="Calibri" w:cs="Calibri"/>
                <w:sz w:val="24"/>
                <w:szCs w:val="24"/>
              </w:rPr>
              <w:t xml:space="preserve">package </w:t>
            </w:r>
            <w:r w:rsidRPr="2FA9353F">
              <w:rPr>
                <w:rFonts w:ascii="Calibri" w:eastAsia="Calibri" w:hAnsi="Calibri" w:cs="Calibri"/>
                <w:sz w:val="24"/>
                <w:szCs w:val="24"/>
              </w:rPr>
              <w:t>cost</w:t>
            </w:r>
            <w:r w:rsidR="305535F8" w:rsidRPr="2FA9353F">
              <w:rPr>
                <w:rFonts w:ascii="Calibri" w:eastAsia="Calibri" w:hAnsi="Calibri" w:cs="Calibri"/>
                <w:sz w:val="24"/>
                <w:szCs w:val="24"/>
              </w:rPr>
              <w:t xml:space="preserve"> (e.g. annual preventative maintenance for 3</w:t>
            </w:r>
            <w:r w:rsidR="586572D1" w:rsidRPr="2FA9353F">
              <w:rPr>
                <w:rFonts w:ascii="Calibri" w:eastAsia="Calibri" w:hAnsi="Calibri" w:cs="Calibri"/>
                <w:sz w:val="24"/>
                <w:szCs w:val="24"/>
              </w:rPr>
              <w:t xml:space="preserve"> </w:t>
            </w:r>
            <w:r w:rsidR="305535F8" w:rsidRPr="2FA9353F">
              <w:rPr>
                <w:rFonts w:ascii="Calibri" w:eastAsia="Calibri" w:hAnsi="Calibri" w:cs="Calibri"/>
                <w:sz w:val="24"/>
                <w:szCs w:val="24"/>
              </w:rPr>
              <w:t>year, 5 year, life of the radar)</w:t>
            </w:r>
          </w:p>
        </w:tc>
        <w:tc>
          <w:tcPr>
            <w:tcW w:w="1065" w:type="dxa"/>
            <w:tcBorders>
              <w:bottom w:val="single" w:sz="6" w:space="0" w:color="000000" w:themeColor="text1"/>
            </w:tcBorders>
            <w:shd w:val="clear" w:color="auto" w:fill="FFFF00"/>
            <w:tcMar>
              <w:left w:w="105" w:type="dxa"/>
              <w:right w:w="105" w:type="dxa"/>
            </w:tcMar>
          </w:tcPr>
          <w:p w14:paraId="07EA8B81" w14:textId="74B40419" w:rsidR="33FA1609" w:rsidRDefault="33FA1609" w:rsidP="33FA1609">
            <w:pPr>
              <w:rPr>
                <w:rFonts w:ascii="Calibri" w:eastAsia="Calibri" w:hAnsi="Calibri" w:cs="Calibri"/>
                <w:sz w:val="24"/>
                <w:szCs w:val="24"/>
              </w:rPr>
            </w:pPr>
          </w:p>
        </w:tc>
        <w:tc>
          <w:tcPr>
            <w:tcW w:w="1020" w:type="dxa"/>
            <w:tcBorders>
              <w:bottom w:val="single" w:sz="6" w:space="0" w:color="000000" w:themeColor="text1"/>
            </w:tcBorders>
            <w:shd w:val="clear" w:color="auto" w:fill="FFFF00"/>
            <w:tcMar>
              <w:left w:w="105" w:type="dxa"/>
              <w:right w:w="105" w:type="dxa"/>
            </w:tcMar>
          </w:tcPr>
          <w:p w14:paraId="469C8D4D" w14:textId="1DDF53A0" w:rsidR="33FA1609" w:rsidRDefault="33FA1609" w:rsidP="33FA1609">
            <w:pPr>
              <w:rPr>
                <w:rFonts w:ascii="Calibri" w:eastAsia="Calibri" w:hAnsi="Calibri" w:cs="Calibri"/>
                <w:sz w:val="24"/>
                <w:szCs w:val="24"/>
              </w:rPr>
            </w:pPr>
          </w:p>
        </w:tc>
        <w:tc>
          <w:tcPr>
            <w:tcW w:w="3758" w:type="dxa"/>
            <w:tcMar>
              <w:left w:w="105" w:type="dxa"/>
              <w:right w:w="105" w:type="dxa"/>
            </w:tcMar>
          </w:tcPr>
          <w:p w14:paraId="14849B34" w14:textId="5677BCA4" w:rsidR="33FA1609" w:rsidRDefault="33FA1609" w:rsidP="33FA1609">
            <w:pPr>
              <w:rPr>
                <w:rFonts w:ascii="Calibri" w:eastAsia="Calibri" w:hAnsi="Calibri" w:cs="Calibri"/>
                <w:sz w:val="24"/>
                <w:szCs w:val="24"/>
              </w:rPr>
            </w:pPr>
          </w:p>
        </w:tc>
      </w:tr>
    </w:tbl>
    <w:p w14:paraId="3E6B0403" w14:textId="73EF1B4B" w:rsidR="33FA1609" w:rsidRDefault="33FA1609" w:rsidP="33FA1609">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6B09CB0F" w14:textId="2F60C43B"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34299254" w:rsidR="00766B9F" w:rsidRPr="00434206" w:rsidRDefault="209C7883" w:rsidP="00766B9F">
      <w:pPr>
        <w:rPr>
          <w:rFonts w:ascii="Calibri" w:hAnsi="Calibri" w:cs="Calibri"/>
          <w:sz w:val="24"/>
          <w:szCs w:val="24"/>
        </w:rPr>
      </w:pPr>
      <w:r w:rsidRPr="2FA9353F">
        <w:rPr>
          <w:rFonts w:ascii="Calibri" w:hAnsi="Calibri" w:cs="Calibri"/>
          <w:sz w:val="24"/>
          <w:szCs w:val="24"/>
        </w:rPr>
        <w:t xml:space="preserve">Please state any assumptions that you have made in relation to the requirements in your answers. Where you have made assumptions in relation to the costs and pricing </w:t>
      </w:r>
      <w:r w:rsidR="23862C55" w:rsidRPr="2FA9353F">
        <w:rPr>
          <w:rFonts w:ascii="Calibri" w:hAnsi="Calibri" w:cs="Calibri"/>
          <w:sz w:val="24"/>
          <w:szCs w:val="24"/>
        </w:rPr>
        <w:t>information,</w:t>
      </w:r>
      <w:r w:rsidRPr="2FA9353F">
        <w:rPr>
          <w:rFonts w:ascii="Calibri" w:hAnsi="Calibri" w:cs="Calibri"/>
          <w:sz w:val="24"/>
          <w:szCs w:val="24"/>
        </w:rPr>
        <w:t xml:space="preserve"> please state these in the Costing section </w:t>
      </w:r>
      <w:r w:rsidR="17B1BF8D" w:rsidRPr="2FA9353F">
        <w:rPr>
          <w:rFonts w:ascii="Calibri" w:hAnsi="Calibri" w:cs="Calibri"/>
          <w:sz w:val="24"/>
          <w:szCs w:val="24"/>
        </w:rPr>
        <w:t xml:space="preserve">above. </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A9135F">
        <w:tc>
          <w:tcPr>
            <w:tcW w:w="9207" w:type="dxa"/>
          </w:tcPr>
          <w:p w14:paraId="6D769FF7" w14:textId="77777777" w:rsidR="00766B9F" w:rsidRPr="00434206" w:rsidRDefault="00766B9F" w:rsidP="00A9135F">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2A3F86BD" w14:textId="77777777" w:rsidR="00766B9F" w:rsidRDefault="00766B9F"/>
    <w:p w14:paraId="71A1BCF3" w14:textId="77777777" w:rsidR="00715736" w:rsidRDefault="00715736">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0F5CAE91"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A9135F">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A9135F">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A9135F">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A9135F">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3605860F"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w:t>
            </w:r>
            <w:r w:rsidR="00FF4167">
              <w:rPr>
                <w:rFonts w:asciiTheme="minorHAnsi" w:hAnsiTheme="minorHAnsi" w:cstheme="minorHAnsi"/>
                <w:color w:val="C00000"/>
                <w:sz w:val="22"/>
                <w:szCs w:val="22"/>
              </w:rPr>
              <w:t>you</w:t>
            </w:r>
            <w:r>
              <w:rPr>
                <w:rFonts w:asciiTheme="minorHAnsi" w:hAnsiTheme="minorHAnsi" w:cstheme="minorHAnsi"/>
                <w:color w:val="C00000"/>
                <w:sz w:val="22"/>
                <w:szCs w:val="22"/>
              </w:rPr>
              <w:t xml:space="preserve"> must answer questions </w:t>
            </w:r>
            <w:r w:rsidR="00FF4167">
              <w:rPr>
                <w:rFonts w:asciiTheme="minorHAnsi" w:hAnsiTheme="minorHAnsi" w:cstheme="minorHAnsi"/>
                <w:color w:val="C00000"/>
                <w:sz w:val="22"/>
                <w:szCs w:val="22"/>
              </w:rPr>
              <w:t>by</w:t>
            </w:r>
            <w:r>
              <w:rPr>
                <w:rFonts w:asciiTheme="minorHAnsi" w:hAnsiTheme="minorHAnsi" w:cstheme="minorHAnsi"/>
                <w:color w:val="C00000"/>
                <w:sz w:val="22"/>
                <w:szCs w:val="22"/>
              </w:rPr>
              <w:t xml:space="preserve">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A9135F">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A9135F">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A9135F">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A9135F">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A9135F">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A9135F">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A9135F">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A9135F">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42283A6C" w:rsidR="004849F8" w:rsidRPr="004849F8" w:rsidRDefault="004849F8" w:rsidP="00A9135F">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5D5C56">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A9135F">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A9135F">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A9135F">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2159ABB7" w:rsidR="004849F8" w:rsidRPr="004849F8" w:rsidRDefault="004849F8" w:rsidP="00A9135F">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CA7C7D">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143F2886" w:rsidR="004849F8" w:rsidRPr="004849F8" w:rsidRDefault="004849F8" w:rsidP="00A9135F">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A9135F">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A9135F">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A9135F">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70AFB63D" w:rsidR="004849F8" w:rsidRPr="004849F8" w:rsidRDefault="004849F8" w:rsidP="00A9135F">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CA7C7D">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A9135F">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A9135F">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A9135F">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15D1D5B9" w:rsidR="004849F8" w:rsidRPr="004849F8" w:rsidRDefault="004849F8" w:rsidP="00A9135F">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C70FF9">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has not entered into any improper, illegal, collusive or anti-competitive arrangements with any Competitor</w:t>
            </w:r>
          </w:p>
          <w:p w14:paraId="2B959630" w14:textId="38DF8F7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CA7C7D">
              <w:rPr>
                <w:rFonts w:ascii="Calibri" w:hAnsi="Calibri" w:cs="Calibri"/>
                <w:sz w:val="24"/>
                <w:szCs w:val="24"/>
              </w:rPr>
              <w:t>SPREP</w:t>
            </w:r>
            <w:r w:rsidRPr="004849F8">
              <w:rPr>
                <w:rFonts w:ascii="Calibri" w:hAnsi="Calibri" w:cs="Calibri"/>
                <w:sz w:val="24"/>
                <w:szCs w:val="24"/>
              </w:rPr>
              <w:t xml:space="preserve"> (other than the Point of Contact)  to lobby or solicit information in relation to the </w:t>
            </w:r>
            <w:r w:rsidR="00902B2D">
              <w:rPr>
                <w:rFonts w:ascii="Calibri" w:hAnsi="Calibri" w:cs="Calibri"/>
                <w:sz w:val="24"/>
                <w:szCs w:val="24"/>
              </w:rPr>
              <w:t>EOI</w:t>
            </w:r>
          </w:p>
          <w:p w14:paraId="24AF8814" w14:textId="02CC627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has not attempted to influence, or provide any form of personal inducement, reward or benefit to any representative of</w:t>
            </w:r>
            <w:r w:rsidR="00C07C44">
              <w:rPr>
                <w:rFonts w:ascii="Calibri" w:hAnsi="Calibri" w:cs="Calibri"/>
                <w:sz w:val="24"/>
                <w:szCs w:val="24"/>
              </w:rPr>
              <w:t xml:space="preserve">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A9135F">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A9135F">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A9135F">
            <w:pPr>
              <w:spacing w:before="80" w:after="80" w:line="240" w:lineRule="auto"/>
              <w:rPr>
                <w:rFonts w:ascii="Calibri" w:hAnsi="Calibri" w:cs="Calibri"/>
                <w:b/>
                <w:sz w:val="24"/>
                <w:szCs w:val="24"/>
              </w:rPr>
            </w:pPr>
            <w:r w:rsidRPr="00F572D2">
              <w:rPr>
                <w:rFonts w:ascii="Calibri" w:hAnsi="Calibri" w:cs="Calibri"/>
                <w:b/>
                <w:sz w:val="24"/>
                <w:szCs w:val="24"/>
              </w:rPr>
              <w:lastRenderedPageBreak/>
              <w:t>Conflict of Interest Declaration:</w:t>
            </w:r>
          </w:p>
        </w:tc>
        <w:tc>
          <w:tcPr>
            <w:tcW w:w="5099" w:type="dxa"/>
            <w:tcBorders>
              <w:top w:val="single" w:sz="12" w:space="0" w:color="006699"/>
              <w:left w:val="nil"/>
              <w:bottom w:val="single" w:sz="12" w:space="0" w:color="006699"/>
              <w:right w:val="nil"/>
            </w:tcBorders>
            <w:hideMark/>
          </w:tcPr>
          <w:p w14:paraId="3E345CA1" w14:textId="14AA959D" w:rsidR="004849F8" w:rsidRPr="004849F8" w:rsidRDefault="004849F8" w:rsidP="00A9135F">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r w:rsidR="00E03383">
              <w:rPr>
                <w:rFonts w:ascii="Calibri" w:hAnsi="Calibri" w:cs="Calibri"/>
                <w:sz w:val="24"/>
                <w:szCs w:val="24"/>
              </w:rPr>
              <w:t>response</w:t>
            </w:r>
            <w:r w:rsidRPr="004849F8">
              <w:rPr>
                <w:rFonts w:ascii="Calibri" w:hAnsi="Calibri" w:cs="Calibri"/>
                <w:sz w:val="24"/>
                <w:szCs w:val="24"/>
              </w:rPr>
              <w:t xml:space="preserve">, or entering into a Contract to deliver the Requirements. Where a Conflict of Interest arises during the procurement process the Respondent will report it immediately to </w:t>
            </w:r>
            <w:r w:rsidR="00AF765A">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A9135F">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A9135F">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A9135F">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A9135F">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A9135F">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A9135F">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1"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1"/>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r w:rsidR="00E42794">
              <w:rPr>
                <w:rFonts w:ascii="Calibri" w:hAnsi="Calibri" w:cs="Calibri"/>
                <w:b/>
                <w:sz w:val="24"/>
                <w:szCs w:val="24"/>
              </w:rPr>
              <w:t>response</w:t>
            </w:r>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enter into a Contract to deliver the Requirements.</w:t>
            </w:r>
          </w:p>
          <w:p w14:paraId="7C5063B4" w14:textId="392AB3BC" w:rsidR="004849F8" w:rsidRPr="004849F8" w:rsidRDefault="004849F8" w:rsidP="00A9135F">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as a result of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A9135F">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A9135F">
        <w:tc>
          <w:tcPr>
            <w:tcW w:w="2131" w:type="dxa"/>
            <w:tcBorders>
              <w:top w:val="single" w:sz="12" w:space="0" w:color="006699"/>
              <w:left w:val="nil"/>
              <w:bottom w:val="nil"/>
              <w:right w:val="nil"/>
            </w:tcBorders>
            <w:vAlign w:val="bottom"/>
            <w:hideMark/>
          </w:tcPr>
          <w:p w14:paraId="6374C1AC" w14:textId="77777777" w:rsidR="004849F8" w:rsidRPr="004849F8" w:rsidRDefault="004849F8" w:rsidP="00A9135F">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A9135F">
            <w:pPr>
              <w:spacing w:before="120" w:line="240" w:lineRule="auto"/>
              <w:rPr>
                <w:rFonts w:ascii="Calibri" w:hAnsi="Calibri" w:cs="Calibri"/>
                <w:sz w:val="24"/>
                <w:szCs w:val="24"/>
              </w:rPr>
            </w:pPr>
          </w:p>
          <w:p w14:paraId="7DCA56A5" w14:textId="77777777" w:rsidR="004849F8" w:rsidRPr="004849F8" w:rsidRDefault="004849F8" w:rsidP="00A9135F">
            <w:pPr>
              <w:spacing w:before="120" w:line="240" w:lineRule="auto"/>
              <w:rPr>
                <w:rFonts w:ascii="Calibri" w:hAnsi="Calibri" w:cs="Calibri"/>
                <w:sz w:val="24"/>
                <w:szCs w:val="24"/>
              </w:rPr>
            </w:pPr>
          </w:p>
        </w:tc>
      </w:tr>
      <w:tr w:rsidR="004849F8" w14:paraId="4E135E24" w14:textId="77777777" w:rsidTr="00A9135F">
        <w:tc>
          <w:tcPr>
            <w:tcW w:w="2131" w:type="dxa"/>
            <w:tcBorders>
              <w:top w:val="nil"/>
              <w:left w:val="nil"/>
              <w:bottom w:val="nil"/>
              <w:right w:val="nil"/>
            </w:tcBorders>
            <w:vAlign w:val="bottom"/>
            <w:hideMark/>
          </w:tcPr>
          <w:p w14:paraId="6211A5ED" w14:textId="77777777" w:rsidR="004849F8" w:rsidRPr="004849F8" w:rsidRDefault="004849F8" w:rsidP="00A9135F">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A9135F">
            <w:pPr>
              <w:spacing w:before="120" w:line="240" w:lineRule="auto"/>
              <w:rPr>
                <w:rFonts w:ascii="Calibri" w:hAnsi="Calibri" w:cs="Calibri"/>
                <w:sz w:val="24"/>
                <w:szCs w:val="24"/>
              </w:rPr>
            </w:pPr>
          </w:p>
        </w:tc>
      </w:tr>
      <w:tr w:rsidR="004849F8" w14:paraId="711328FD" w14:textId="77777777" w:rsidTr="00A9135F">
        <w:tc>
          <w:tcPr>
            <w:tcW w:w="2131" w:type="dxa"/>
            <w:tcBorders>
              <w:top w:val="nil"/>
              <w:left w:val="nil"/>
              <w:bottom w:val="nil"/>
              <w:right w:val="nil"/>
            </w:tcBorders>
            <w:vAlign w:val="bottom"/>
            <w:hideMark/>
          </w:tcPr>
          <w:p w14:paraId="580F5DA6" w14:textId="77777777" w:rsidR="004849F8" w:rsidRPr="004849F8" w:rsidRDefault="004849F8" w:rsidP="00A9135F">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A9135F">
            <w:pPr>
              <w:spacing w:before="120" w:line="240" w:lineRule="auto"/>
              <w:rPr>
                <w:rFonts w:ascii="Calibri" w:hAnsi="Calibri" w:cs="Calibri"/>
                <w:sz w:val="24"/>
                <w:szCs w:val="24"/>
              </w:rPr>
            </w:pPr>
          </w:p>
        </w:tc>
      </w:tr>
      <w:tr w:rsidR="004849F8" w14:paraId="05B67C83" w14:textId="77777777" w:rsidTr="00A9135F">
        <w:tc>
          <w:tcPr>
            <w:tcW w:w="2131" w:type="dxa"/>
            <w:tcBorders>
              <w:top w:val="nil"/>
              <w:left w:val="nil"/>
              <w:bottom w:val="nil"/>
              <w:right w:val="nil"/>
            </w:tcBorders>
            <w:vAlign w:val="bottom"/>
            <w:hideMark/>
          </w:tcPr>
          <w:p w14:paraId="07186887" w14:textId="77777777" w:rsidR="004849F8" w:rsidRPr="004849F8" w:rsidRDefault="004849F8" w:rsidP="00A9135F">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A9135F">
            <w:pPr>
              <w:spacing w:before="120" w:line="240" w:lineRule="auto"/>
              <w:rPr>
                <w:rFonts w:ascii="Calibri" w:hAnsi="Calibri" w:cs="Calibri"/>
                <w:sz w:val="24"/>
                <w:szCs w:val="24"/>
              </w:rPr>
            </w:pPr>
          </w:p>
        </w:tc>
      </w:tr>
      <w:tr w:rsidR="004849F8" w14:paraId="23004933" w14:textId="77777777" w:rsidTr="00A9135F">
        <w:tc>
          <w:tcPr>
            <w:tcW w:w="2131" w:type="dxa"/>
            <w:tcBorders>
              <w:top w:val="nil"/>
              <w:left w:val="nil"/>
              <w:bottom w:val="single" w:sz="12" w:space="0" w:color="006699"/>
              <w:right w:val="nil"/>
            </w:tcBorders>
            <w:vAlign w:val="bottom"/>
            <w:hideMark/>
          </w:tcPr>
          <w:p w14:paraId="44D36E1A" w14:textId="77777777" w:rsidR="004849F8" w:rsidRPr="004849F8" w:rsidRDefault="004849F8" w:rsidP="00A9135F">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A9135F">
            <w:pPr>
              <w:spacing w:before="120" w:line="240" w:lineRule="auto"/>
              <w:rPr>
                <w:rFonts w:ascii="Calibri" w:hAnsi="Calibri" w:cs="Calibri"/>
                <w:sz w:val="24"/>
                <w:szCs w:val="24"/>
              </w:rPr>
            </w:pPr>
          </w:p>
        </w:tc>
      </w:tr>
    </w:tbl>
    <w:p w14:paraId="360F4BFE" w14:textId="77777777" w:rsidR="004849F8" w:rsidRDefault="004849F8"/>
    <w:p w14:paraId="7EB96E32" w14:textId="77777777" w:rsidR="00692CA3" w:rsidRDefault="00692CA3"/>
    <w:p w14:paraId="78463AE9" w14:textId="78AF69E5" w:rsidR="00692CA3" w:rsidRDefault="00692CA3">
      <w:r>
        <w:br w:type="page"/>
      </w:r>
    </w:p>
    <w:p w14:paraId="0DDBB42B" w14:textId="31FCE063" w:rsidR="00DA15FB" w:rsidRPr="004772D1" w:rsidRDefault="7C4F86C7" w:rsidP="00DA15FB">
      <w:pPr>
        <w:pStyle w:val="StyleTPH1"/>
        <w:jc w:val="right"/>
        <w:rPr>
          <w:color w:val="156082"/>
          <w:sz w:val="48"/>
          <w:szCs w:val="48"/>
        </w:rPr>
      </w:pPr>
      <w:bookmarkStart w:id="2" w:name="_Toc182547749"/>
      <w:r w:rsidRPr="33FA1609">
        <w:rPr>
          <w:color w:val="156082" w:themeColor="accent1"/>
          <w:sz w:val="48"/>
          <w:szCs w:val="48"/>
        </w:rPr>
        <w:lastRenderedPageBreak/>
        <w:t>APPENDIX A</w:t>
      </w:r>
      <w:bookmarkEnd w:id="2"/>
      <w:r w:rsidRPr="33FA1609">
        <w:rPr>
          <w:color w:val="156082" w:themeColor="accent1"/>
          <w:sz w:val="48"/>
          <w:szCs w:val="48"/>
        </w:rPr>
        <w:t xml:space="preserve"> – HONOR FORM</w:t>
      </w:r>
    </w:p>
    <w:p w14:paraId="6FD6D002" w14:textId="0F369F44" w:rsidR="00DA15FB" w:rsidRDefault="00DA15FB" w:rsidP="00DA15FB">
      <w:pPr>
        <w:rPr>
          <w:rFonts w:ascii="Calibri" w:hAnsi="Calibri" w:cs="Calibri"/>
          <w:sz w:val="24"/>
          <w:szCs w:val="24"/>
        </w:rPr>
      </w:pPr>
      <w:r>
        <w:rPr>
          <w:rFonts w:ascii="Calibri" w:hAnsi="Calibri" w:cs="Calibri"/>
          <w:sz w:val="24"/>
          <w:szCs w:val="24"/>
        </w:rPr>
        <w:t>Please complete and sign this Honor Form.</w:t>
      </w:r>
    </w:p>
    <w:p w14:paraId="22A6EB9E" w14:textId="77777777" w:rsidR="00EA61FE" w:rsidRDefault="00EA61FE" w:rsidP="00EA61FE">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78A9D9CC" w14:textId="77777777" w:rsidR="00EA61FE" w:rsidRDefault="00EA61FE" w:rsidP="00EA61FE">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A61FE" w14:paraId="50802A65" w14:textId="77777777" w:rsidTr="00A9135F">
        <w:tc>
          <w:tcPr>
            <w:tcW w:w="3369" w:type="dxa"/>
            <w:tcBorders>
              <w:top w:val="single" w:sz="2" w:space="0" w:color="auto"/>
              <w:left w:val="single" w:sz="2" w:space="0" w:color="auto"/>
              <w:bottom w:val="single" w:sz="2" w:space="0" w:color="auto"/>
              <w:right w:val="single" w:sz="12" w:space="0" w:color="auto"/>
            </w:tcBorders>
            <w:hideMark/>
          </w:tcPr>
          <w:p w14:paraId="2715594D" w14:textId="77777777" w:rsidR="00EA61FE" w:rsidRDefault="00EA61FE" w:rsidP="00A9135F">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790FB1EA" w14:textId="77777777" w:rsidR="00EA61FE" w:rsidRDefault="00EA61FE" w:rsidP="00A9135F">
            <w:pPr>
              <w:jc w:val="both"/>
              <w:rPr>
                <w:noProof/>
              </w:rPr>
            </w:pPr>
            <w:r>
              <w:rPr>
                <w:noProof/>
              </w:rPr>
              <w:t>(</w:t>
            </w:r>
            <w:r>
              <w:rPr>
                <w:i/>
                <w:noProof/>
              </w:rPr>
              <w:t>only for legal persons</w:t>
            </w:r>
            <w:r>
              <w:rPr>
                <w:noProof/>
              </w:rPr>
              <w:t xml:space="preserve">) the following legal person: </w:t>
            </w:r>
          </w:p>
          <w:p w14:paraId="6A296121" w14:textId="77777777" w:rsidR="00EA61FE" w:rsidRDefault="00EA61FE" w:rsidP="00A9135F">
            <w:pPr>
              <w:jc w:val="both"/>
              <w:rPr>
                <w:noProof/>
              </w:rPr>
            </w:pPr>
          </w:p>
        </w:tc>
      </w:tr>
      <w:tr w:rsidR="00EA61FE" w14:paraId="0A8935E6" w14:textId="77777777" w:rsidTr="00A9135F">
        <w:tc>
          <w:tcPr>
            <w:tcW w:w="3369" w:type="dxa"/>
            <w:tcBorders>
              <w:top w:val="single" w:sz="2" w:space="0" w:color="auto"/>
              <w:left w:val="single" w:sz="2" w:space="0" w:color="auto"/>
              <w:bottom w:val="single" w:sz="2" w:space="0" w:color="auto"/>
              <w:right w:val="single" w:sz="12" w:space="0" w:color="auto"/>
            </w:tcBorders>
          </w:tcPr>
          <w:p w14:paraId="5FE744BF" w14:textId="77777777" w:rsidR="00EA61FE" w:rsidRDefault="00EA61FE" w:rsidP="00A9135F">
            <w:pPr>
              <w:jc w:val="both"/>
            </w:pPr>
            <w:r>
              <w:t xml:space="preserve">ID or passport number: </w:t>
            </w:r>
          </w:p>
          <w:p w14:paraId="46454E58" w14:textId="77777777" w:rsidR="00EA61FE" w:rsidRDefault="00EA61FE" w:rsidP="00A9135F">
            <w:pPr>
              <w:jc w:val="both"/>
              <w:rPr>
                <w:noProof/>
              </w:rPr>
            </w:pPr>
          </w:p>
          <w:p w14:paraId="6BDB6294" w14:textId="77777777" w:rsidR="00EA61FE" w:rsidRDefault="00EA61FE" w:rsidP="00A9135F">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5A61B516" w14:textId="77777777" w:rsidR="00EA61FE" w:rsidRDefault="00EA61FE" w:rsidP="00A9135F">
            <w:pPr>
              <w:rPr>
                <w:b/>
              </w:rPr>
            </w:pPr>
            <w:r>
              <w:t>Full official name:</w:t>
            </w:r>
          </w:p>
          <w:p w14:paraId="716CE76E" w14:textId="77777777" w:rsidR="00EA61FE" w:rsidRDefault="00EA61FE" w:rsidP="00A9135F">
            <w:r>
              <w:t xml:space="preserve">Official legal form: </w:t>
            </w:r>
          </w:p>
          <w:p w14:paraId="79F74A03" w14:textId="77777777" w:rsidR="00EA61FE" w:rsidRDefault="00EA61FE" w:rsidP="00A9135F">
            <w:pPr>
              <w:rPr>
                <w:b/>
              </w:rPr>
            </w:pPr>
            <w:r>
              <w:t>Statutory registration number</w:t>
            </w:r>
            <w:r>
              <w:rPr>
                <w:b/>
              </w:rPr>
              <w:t xml:space="preserve">: </w:t>
            </w:r>
          </w:p>
          <w:p w14:paraId="1EDF5A64" w14:textId="77777777" w:rsidR="00EA61FE" w:rsidRDefault="00EA61FE" w:rsidP="00A9135F">
            <w:pPr>
              <w:rPr>
                <w:b/>
              </w:rPr>
            </w:pPr>
            <w:r>
              <w:t xml:space="preserve">Full official address: </w:t>
            </w:r>
          </w:p>
          <w:p w14:paraId="799B6732" w14:textId="77777777" w:rsidR="00EA61FE" w:rsidRDefault="00EA61FE" w:rsidP="00A9135F">
            <w:r>
              <w:t xml:space="preserve">VAT registration number: </w:t>
            </w:r>
          </w:p>
          <w:p w14:paraId="59D2E432" w14:textId="77777777" w:rsidR="00EA61FE" w:rsidRDefault="00EA61FE" w:rsidP="00A9135F">
            <w:pPr>
              <w:rPr>
                <w:noProof/>
              </w:rPr>
            </w:pPr>
            <w:r>
              <w:rPr>
                <w:noProof/>
              </w:rPr>
              <w:t>(‘the person’)</w:t>
            </w:r>
          </w:p>
        </w:tc>
      </w:tr>
    </w:tbl>
    <w:p w14:paraId="4CE562F7" w14:textId="77777777" w:rsidR="00EA61FE" w:rsidRDefault="00EA61FE" w:rsidP="00EA61FE">
      <w:pPr>
        <w:jc w:val="both"/>
        <w:rPr>
          <w:i/>
        </w:rPr>
      </w:pPr>
    </w:p>
    <w:p w14:paraId="1712703B" w14:textId="77777777" w:rsidR="00EA61FE" w:rsidRDefault="00EA61FE" w:rsidP="00EA61FE">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72E1FB" w14:textId="77777777" w:rsidR="00D045B0" w:rsidRDefault="00D045B0">
      <w:r>
        <w:br w:type="page"/>
      </w:r>
    </w:p>
    <w:p w14:paraId="39683A63" w14:textId="70DAFEEE" w:rsidR="00EA61FE" w:rsidRDefault="00EA61FE" w:rsidP="00EA61FE">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61FE" w14:paraId="463138E2" w14:textId="77777777" w:rsidTr="00A9135F">
        <w:tc>
          <w:tcPr>
            <w:tcW w:w="2802" w:type="dxa"/>
            <w:tcBorders>
              <w:top w:val="single" w:sz="4" w:space="0" w:color="auto"/>
              <w:left w:val="single" w:sz="4" w:space="0" w:color="auto"/>
              <w:bottom w:val="single" w:sz="4" w:space="0" w:color="auto"/>
              <w:right w:val="single" w:sz="4" w:space="0" w:color="auto"/>
            </w:tcBorders>
            <w:hideMark/>
          </w:tcPr>
          <w:p w14:paraId="6E94AF38" w14:textId="77777777" w:rsidR="00EA61FE" w:rsidRDefault="00EA61FE" w:rsidP="00A9135F">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5912ED94" w14:textId="77777777" w:rsidR="00EA61FE" w:rsidRDefault="00EA61FE" w:rsidP="00A9135F">
            <w:pPr>
              <w:spacing w:before="100" w:beforeAutospacing="1" w:after="100" w:afterAutospacing="1"/>
              <w:jc w:val="center"/>
              <w:rPr>
                <w:b/>
              </w:rPr>
            </w:pPr>
            <w:r>
              <w:rPr>
                <w:b/>
              </w:rPr>
              <w:t>Full reference to previous procedure</w:t>
            </w:r>
          </w:p>
        </w:tc>
      </w:tr>
      <w:tr w:rsidR="00EA61FE" w14:paraId="66F27852" w14:textId="77777777" w:rsidTr="00A9135F">
        <w:tc>
          <w:tcPr>
            <w:tcW w:w="2802" w:type="dxa"/>
            <w:tcBorders>
              <w:top w:val="single" w:sz="4" w:space="0" w:color="auto"/>
              <w:left w:val="single" w:sz="4" w:space="0" w:color="auto"/>
              <w:bottom w:val="single" w:sz="4" w:space="0" w:color="auto"/>
              <w:right w:val="single" w:sz="4" w:space="0" w:color="auto"/>
            </w:tcBorders>
          </w:tcPr>
          <w:p w14:paraId="69600214" w14:textId="77777777" w:rsidR="00EA61FE" w:rsidRDefault="00EA61FE" w:rsidP="00A9135F">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33C9A26" w14:textId="77777777" w:rsidR="00EA61FE" w:rsidRDefault="00EA61FE" w:rsidP="00A9135F">
            <w:pPr>
              <w:spacing w:before="100" w:beforeAutospacing="1" w:after="100" w:afterAutospacing="1"/>
            </w:pPr>
          </w:p>
        </w:tc>
      </w:tr>
    </w:tbl>
    <w:p w14:paraId="7EFEDDCB" w14:textId="77777777" w:rsidR="00EA61FE" w:rsidRDefault="00EA61FE" w:rsidP="00EA61FE"/>
    <w:p w14:paraId="128FA631" w14:textId="77777777" w:rsidR="00EA61FE" w:rsidRDefault="55C94B07" w:rsidP="00EA61FE">
      <w:pPr>
        <w:pStyle w:val="Title"/>
        <w:rPr>
          <w:noProof/>
          <w:sz w:val="28"/>
          <w:szCs w:val="28"/>
        </w:rPr>
      </w:pPr>
      <w:r w:rsidRPr="33FA1609">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A61FE" w14:paraId="6627B2CC"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BE75994"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6449F2" w14:textId="77777777" w:rsidR="00EA61FE" w:rsidRDefault="00EA61FE" w:rsidP="00A9135F">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5375B82F" w14:textId="77777777" w:rsidR="00EA61FE" w:rsidRDefault="00EA61FE" w:rsidP="00A9135F">
            <w:pPr>
              <w:spacing w:before="40" w:after="40"/>
              <w:ind w:left="142"/>
              <w:jc w:val="both"/>
              <w:rPr>
                <w:noProof/>
              </w:rPr>
            </w:pPr>
            <w:r>
              <w:rPr>
                <w:noProof/>
              </w:rPr>
              <w:t>NO</w:t>
            </w:r>
          </w:p>
        </w:tc>
      </w:tr>
      <w:tr w:rsidR="00EA61FE" w14:paraId="07361CED"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1C032024"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3EF4CB5C" w14:textId="77777777" w:rsidR="00EA61FE" w:rsidRDefault="00EA61FE" w:rsidP="00A9135F">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02A70CC"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5ECAD4E1"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42006945"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4D3463F"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bookmarkStart w:id="3" w:name="Check1"/>
            <w:r>
              <w:rPr>
                <w:noProof/>
              </w:rPr>
              <w:instrText xml:space="preserve"> FORMCHECKBOX </w:instrText>
            </w:r>
            <w:r w:rsidR="00A9135F">
              <w:rPr>
                <w:noProof/>
              </w:rPr>
            </w:r>
            <w:r w:rsidR="00A9135F">
              <w:rPr>
                <w:noProof/>
              </w:rPr>
              <w:fldChar w:fldCharType="separate"/>
            </w:r>
            <w:r>
              <w:fldChar w:fldCharType="end"/>
            </w:r>
            <w:bookmarkEnd w:id="3"/>
          </w:p>
        </w:tc>
        <w:tc>
          <w:tcPr>
            <w:tcW w:w="707" w:type="dxa"/>
            <w:tcBorders>
              <w:top w:val="single" w:sz="4" w:space="0" w:color="auto"/>
              <w:left w:val="single" w:sz="4" w:space="0" w:color="auto"/>
              <w:bottom w:val="single" w:sz="4" w:space="0" w:color="auto"/>
              <w:right w:val="single" w:sz="4" w:space="0" w:color="auto"/>
            </w:tcBorders>
            <w:hideMark/>
          </w:tcPr>
          <w:p w14:paraId="583AB1F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584C3D57"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655AEC1"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01DF4FC" w14:textId="77777777" w:rsidR="00EA61FE" w:rsidRDefault="00EA61FE" w:rsidP="00A9135F">
            <w:pPr>
              <w:spacing w:before="240" w:after="120"/>
              <w:jc w:val="both"/>
              <w:rPr>
                <w:noProof/>
              </w:rPr>
            </w:pPr>
          </w:p>
        </w:tc>
      </w:tr>
      <w:tr w:rsidR="00EA61FE" w14:paraId="24D9F78B"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7FDA0B9E" w14:textId="77777777" w:rsidR="00EA61FE" w:rsidRDefault="00EA61FE" w:rsidP="00A9135F">
            <w:pPr>
              <w:pStyle w:val="Text1"/>
              <w:spacing w:before="40" w:after="40"/>
              <w:ind w:left="709"/>
              <w:rPr>
                <w:rFonts w:cstheme="minorHAnsi"/>
                <w:noProof/>
                <w:sz w:val="22"/>
                <w:szCs w:val="22"/>
              </w:rPr>
            </w:pPr>
            <w:bookmarkStart w:id="4"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4"/>
          </w:p>
        </w:tc>
        <w:tc>
          <w:tcPr>
            <w:tcW w:w="812" w:type="dxa"/>
            <w:tcBorders>
              <w:top w:val="single" w:sz="4" w:space="0" w:color="auto"/>
              <w:left w:val="single" w:sz="4" w:space="0" w:color="auto"/>
              <w:bottom w:val="single" w:sz="4" w:space="0" w:color="auto"/>
              <w:right w:val="single" w:sz="4" w:space="0" w:color="auto"/>
            </w:tcBorders>
            <w:hideMark/>
          </w:tcPr>
          <w:p w14:paraId="6AFCA48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3FEFA8"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34515D15"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58FA5E8B" w14:textId="77777777" w:rsidR="00EA61FE" w:rsidRDefault="00EA61FE" w:rsidP="00A9135F">
            <w:pPr>
              <w:pStyle w:val="Text1"/>
              <w:spacing w:before="40" w:after="40"/>
              <w:ind w:left="709"/>
              <w:rPr>
                <w:rFonts w:cstheme="minorHAnsi"/>
                <w:noProof/>
                <w:sz w:val="22"/>
                <w:szCs w:val="22"/>
              </w:rPr>
            </w:pPr>
            <w:bookmarkStart w:id="5" w:name="_DV_C369"/>
            <w:r>
              <w:rPr>
                <w:rFonts w:cstheme="minorHAnsi"/>
                <w:color w:val="000000"/>
                <w:sz w:val="22"/>
                <w:szCs w:val="22"/>
              </w:rPr>
              <w:t>(ii) entering into agreement with other persons with the aim of distorting competition;</w:t>
            </w:r>
            <w:bookmarkEnd w:id="5"/>
          </w:p>
        </w:tc>
        <w:tc>
          <w:tcPr>
            <w:tcW w:w="812" w:type="dxa"/>
            <w:tcBorders>
              <w:top w:val="single" w:sz="4" w:space="0" w:color="auto"/>
              <w:left w:val="single" w:sz="4" w:space="0" w:color="auto"/>
              <w:bottom w:val="single" w:sz="4" w:space="0" w:color="auto"/>
              <w:right w:val="single" w:sz="4" w:space="0" w:color="auto"/>
            </w:tcBorders>
            <w:hideMark/>
          </w:tcPr>
          <w:p w14:paraId="1809EC8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C42F24"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252B1689"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306CC2C6" w14:textId="77777777" w:rsidR="00EA61FE" w:rsidRDefault="00EA61FE" w:rsidP="00A9135F">
            <w:pPr>
              <w:pStyle w:val="Text1"/>
              <w:spacing w:before="40" w:after="40"/>
              <w:ind w:left="709"/>
              <w:rPr>
                <w:rFonts w:cstheme="minorHAnsi"/>
                <w:noProof/>
                <w:sz w:val="22"/>
                <w:szCs w:val="22"/>
              </w:rPr>
            </w:pPr>
            <w:bookmarkStart w:id="6" w:name="_DV_C371"/>
            <w:r>
              <w:rPr>
                <w:rFonts w:cstheme="minorHAnsi"/>
                <w:color w:val="000000"/>
                <w:sz w:val="22"/>
                <w:szCs w:val="22"/>
              </w:rPr>
              <w:t>(iii) violating intellectual property rights;</w:t>
            </w:r>
            <w:bookmarkEnd w:id="6"/>
          </w:p>
        </w:tc>
        <w:tc>
          <w:tcPr>
            <w:tcW w:w="812" w:type="dxa"/>
            <w:tcBorders>
              <w:top w:val="single" w:sz="4" w:space="0" w:color="auto"/>
              <w:left w:val="single" w:sz="4" w:space="0" w:color="auto"/>
              <w:bottom w:val="single" w:sz="4" w:space="0" w:color="auto"/>
              <w:right w:val="single" w:sz="4" w:space="0" w:color="auto"/>
            </w:tcBorders>
            <w:hideMark/>
          </w:tcPr>
          <w:p w14:paraId="5778FF18"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DF1B6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10125C90"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010C50A1" w14:textId="77777777" w:rsidR="00EA61FE" w:rsidRDefault="00EA61FE" w:rsidP="00A9135F">
            <w:pPr>
              <w:pStyle w:val="Text1"/>
              <w:spacing w:before="40" w:after="40"/>
              <w:ind w:left="709"/>
              <w:rPr>
                <w:rFonts w:cstheme="minorHAnsi"/>
                <w:noProof/>
                <w:sz w:val="22"/>
                <w:szCs w:val="22"/>
              </w:rPr>
            </w:pPr>
            <w:bookmarkStart w:id="7" w:name="_DV_C372"/>
            <w:r>
              <w:rPr>
                <w:rFonts w:cstheme="minorHAnsi"/>
                <w:color w:val="000000"/>
                <w:sz w:val="22"/>
                <w:szCs w:val="22"/>
              </w:rPr>
              <w:t>(iv) attempting to influence the decision-making process of the contracting authority during the award procedure;</w:t>
            </w:r>
            <w:bookmarkEnd w:id="7"/>
          </w:p>
        </w:tc>
        <w:tc>
          <w:tcPr>
            <w:tcW w:w="812" w:type="dxa"/>
            <w:tcBorders>
              <w:top w:val="single" w:sz="4" w:space="0" w:color="auto"/>
              <w:left w:val="single" w:sz="4" w:space="0" w:color="auto"/>
              <w:bottom w:val="single" w:sz="4" w:space="0" w:color="auto"/>
              <w:right w:val="single" w:sz="4" w:space="0" w:color="auto"/>
            </w:tcBorders>
            <w:hideMark/>
          </w:tcPr>
          <w:p w14:paraId="507DCF35"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583103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5D56C809"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B75AB79" w14:textId="77777777" w:rsidR="00EA61FE" w:rsidRDefault="00EA61FE" w:rsidP="00A9135F">
            <w:pPr>
              <w:pStyle w:val="Text1"/>
              <w:spacing w:before="40" w:after="40"/>
              <w:ind w:left="709"/>
              <w:rPr>
                <w:rFonts w:cstheme="minorHAnsi"/>
                <w:color w:val="000000"/>
                <w:sz w:val="22"/>
                <w:szCs w:val="22"/>
              </w:rPr>
            </w:pPr>
            <w:bookmarkStart w:id="8" w:name="_DV_C373"/>
            <w:r>
              <w:rPr>
                <w:rFonts w:cstheme="minorHAnsi"/>
                <w:color w:val="000000"/>
                <w:sz w:val="22"/>
                <w:szCs w:val="22"/>
                <w:lang w:eastAsia="en-GB"/>
              </w:rPr>
              <w:t>(v) attempting to obtain confidential information that may confer upon it undue advantages in the award procedure</w:t>
            </w:r>
            <w:bookmarkEnd w:id="8"/>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C400C69"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28EE9D"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0E5865D5"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6544FAA7" w14:textId="77777777" w:rsidR="00EA61FE" w:rsidRDefault="00EA61FE" w:rsidP="00EA61FE">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50BC66" w14:textId="77777777" w:rsidR="00EA61FE" w:rsidRDefault="00EA61FE" w:rsidP="00A9135F">
            <w:pPr>
              <w:spacing w:before="240" w:after="120"/>
              <w:jc w:val="both"/>
              <w:rPr>
                <w:noProof/>
              </w:rPr>
            </w:pPr>
          </w:p>
        </w:tc>
      </w:tr>
      <w:tr w:rsidR="00EA61FE" w14:paraId="103F2F16"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70474882" w14:textId="77777777" w:rsidR="00EA61FE" w:rsidRDefault="00EA61FE" w:rsidP="00A9135F">
            <w:pPr>
              <w:pStyle w:val="Text1"/>
              <w:spacing w:before="40" w:after="40"/>
              <w:ind w:left="709"/>
              <w:rPr>
                <w:rFonts w:cstheme="minorHAnsi"/>
                <w:noProof/>
                <w:sz w:val="22"/>
                <w:szCs w:val="22"/>
              </w:rPr>
            </w:pPr>
            <w:r>
              <w:rPr>
                <w:rFonts w:cstheme="minorHAnsi"/>
                <w:color w:val="000000"/>
                <w:sz w:val="22"/>
                <w:szCs w:val="22"/>
              </w:rPr>
              <w:t>(i) fraud</w:t>
            </w:r>
            <w:bookmarkStart w:id="9" w:name="_DV_C378"/>
            <w:r>
              <w:rPr>
                <w:rFonts w:cstheme="minorHAnsi"/>
                <w:color w:val="000000"/>
                <w:sz w:val="22"/>
                <w:szCs w:val="22"/>
              </w:rPr>
              <w:t>;</w:t>
            </w:r>
            <w:bookmarkEnd w:id="9"/>
          </w:p>
        </w:tc>
        <w:tc>
          <w:tcPr>
            <w:tcW w:w="812" w:type="dxa"/>
            <w:tcBorders>
              <w:top w:val="single" w:sz="4" w:space="0" w:color="auto"/>
              <w:left w:val="single" w:sz="4" w:space="0" w:color="auto"/>
              <w:bottom w:val="single" w:sz="4" w:space="0" w:color="auto"/>
              <w:right w:val="single" w:sz="4" w:space="0" w:color="auto"/>
            </w:tcBorders>
            <w:hideMark/>
          </w:tcPr>
          <w:p w14:paraId="79B5A2E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837658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5C8EF446"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62FE0B33" w14:textId="77777777" w:rsidR="00EA61FE" w:rsidRDefault="00EA61FE" w:rsidP="00A9135F">
            <w:pPr>
              <w:pStyle w:val="Text1"/>
              <w:spacing w:before="40" w:after="40"/>
              <w:ind w:left="709"/>
              <w:rPr>
                <w:rFonts w:cstheme="minorHAnsi"/>
                <w:noProof/>
                <w:sz w:val="22"/>
                <w:szCs w:val="22"/>
              </w:rPr>
            </w:pPr>
            <w:bookmarkStart w:id="10" w:name="_DV_C379"/>
            <w:r>
              <w:rPr>
                <w:rFonts w:cstheme="minorHAnsi"/>
                <w:color w:val="000000"/>
                <w:sz w:val="22"/>
                <w:szCs w:val="22"/>
              </w:rPr>
              <w:t>(ii) corruption</w:t>
            </w:r>
            <w:bookmarkStart w:id="11" w:name="_DV_C383"/>
            <w:bookmarkEnd w:id="10"/>
            <w:r>
              <w:rPr>
                <w:rFonts w:cstheme="minorHAnsi"/>
                <w:color w:val="000000"/>
                <w:sz w:val="22"/>
                <w:szCs w:val="22"/>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470083CF"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CD85B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66DC43A7"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733E0FF2" w14:textId="77777777" w:rsidR="00EA61FE" w:rsidRDefault="00EA61FE" w:rsidP="00A9135F">
            <w:pPr>
              <w:pStyle w:val="Text1"/>
              <w:spacing w:before="40" w:after="40"/>
              <w:ind w:left="709"/>
              <w:rPr>
                <w:rFonts w:cstheme="minorHAnsi"/>
                <w:noProof/>
                <w:sz w:val="22"/>
                <w:szCs w:val="22"/>
              </w:rPr>
            </w:pPr>
            <w:bookmarkStart w:id="12" w:name="_DV_C384"/>
            <w:r>
              <w:rPr>
                <w:rFonts w:cstheme="minorHAnsi"/>
                <w:color w:val="000000"/>
                <w:sz w:val="22"/>
                <w:szCs w:val="22"/>
                <w:lang w:eastAsia="en-GB"/>
              </w:rPr>
              <w:t>(iii)</w:t>
            </w:r>
            <w:bookmarkStart w:id="13" w:name="_DV_M250"/>
            <w:bookmarkEnd w:id="12"/>
            <w:bookmarkEnd w:id="13"/>
            <w:r>
              <w:rPr>
                <w:rFonts w:cstheme="minorHAnsi"/>
                <w:color w:val="000000"/>
                <w:sz w:val="22"/>
                <w:szCs w:val="22"/>
                <w:lang w:eastAsia="en-GB"/>
              </w:rPr>
              <w:t xml:space="preserve"> conduct related to a criminal organisation</w:t>
            </w:r>
            <w:bookmarkStart w:id="14" w:name="_DV_C387"/>
            <w:r>
              <w:rPr>
                <w:rFonts w:cstheme="minorHAnsi"/>
                <w:color w:val="000000"/>
                <w:sz w:val="22"/>
                <w:szCs w:val="22"/>
                <w:lang w:eastAsia="en-GB"/>
              </w:rPr>
              <w:t>;</w:t>
            </w:r>
            <w:bookmarkEnd w:id="14"/>
          </w:p>
        </w:tc>
        <w:tc>
          <w:tcPr>
            <w:tcW w:w="812" w:type="dxa"/>
            <w:tcBorders>
              <w:top w:val="single" w:sz="4" w:space="0" w:color="auto"/>
              <w:left w:val="single" w:sz="4" w:space="0" w:color="auto"/>
              <w:bottom w:val="single" w:sz="4" w:space="0" w:color="auto"/>
              <w:right w:val="single" w:sz="4" w:space="0" w:color="auto"/>
            </w:tcBorders>
            <w:hideMark/>
          </w:tcPr>
          <w:p w14:paraId="2EF6B40C"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65F106"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1BC309BC"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B1C3AA8" w14:textId="77777777" w:rsidR="00EA61FE" w:rsidRDefault="00EA61FE" w:rsidP="00A9135F">
            <w:pPr>
              <w:pStyle w:val="Text1"/>
              <w:spacing w:before="40" w:after="40"/>
              <w:ind w:left="709"/>
              <w:rPr>
                <w:rFonts w:cstheme="minorHAnsi"/>
                <w:noProof/>
                <w:sz w:val="22"/>
                <w:szCs w:val="22"/>
              </w:rPr>
            </w:pPr>
            <w:r>
              <w:rPr>
                <w:rFonts w:cstheme="minorHAnsi"/>
                <w:color w:val="000000"/>
                <w:sz w:val="22"/>
                <w:szCs w:val="22"/>
              </w:rPr>
              <w:t>(iv)</w:t>
            </w:r>
            <w:bookmarkStart w:id="15" w:name="_DV_M251"/>
            <w:bookmarkEnd w:id="15"/>
            <w:r>
              <w:rPr>
                <w:rFonts w:cstheme="minorHAnsi"/>
                <w:color w:val="000000"/>
                <w:sz w:val="22"/>
                <w:szCs w:val="22"/>
              </w:rPr>
              <w:t xml:space="preserve"> </w:t>
            </w:r>
            <w:r>
              <w:rPr>
                <w:rFonts w:cstheme="minorHAnsi"/>
                <w:bCs/>
                <w:iCs/>
                <w:sz w:val="22"/>
                <w:szCs w:val="22"/>
              </w:rPr>
              <w:t>money laundering</w:t>
            </w:r>
            <w:bookmarkStart w:id="16" w:name="_DV_C391"/>
            <w:r>
              <w:rPr>
                <w:rFonts w:cstheme="minorHAnsi"/>
                <w:color w:val="000000"/>
                <w:sz w:val="22"/>
                <w:szCs w:val="22"/>
              </w:rPr>
              <w:t xml:space="preserve"> or</w:t>
            </w:r>
            <w:bookmarkStart w:id="17" w:name="_DV_M252"/>
            <w:bookmarkEnd w:id="16"/>
            <w:bookmarkEnd w:id="17"/>
            <w:r>
              <w:rPr>
                <w:rFonts w:cstheme="minorHAnsi"/>
                <w:bCs/>
                <w:iCs/>
                <w:sz w:val="22"/>
                <w:szCs w:val="22"/>
              </w:rPr>
              <w:t xml:space="preserve"> terrorist financing</w:t>
            </w:r>
            <w:bookmarkStart w:id="18" w:name="_DV_C394"/>
            <w:r>
              <w:rPr>
                <w:rFonts w:cstheme="minorHAnsi"/>
                <w:color w:val="000000"/>
                <w:sz w:val="22"/>
                <w:szCs w:val="22"/>
              </w:rPr>
              <w:t>;</w:t>
            </w:r>
            <w:bookmarkEnd w:id="18"/>
          </w:p>
        </w:tc>
        <w:tc>
          <w:tcPr>
            <w:tcW w:w="812" w:type="dxa"/>
            <w:tcBorders>
              <w:top w:val="single" w:sz="4" w:space="0" w:color="auto"/>
              <w:left w:val="single" w:sz="4" w:space="0" w:color="auto"/>
              <w:bottom w:val="single" w:sz="4" w:space="0" w:color="auto"/>
              <w:right w:val="single" w:sz="4" w:space="0" w:color="auto"/>
            </w:tcBorders>
            <w:hideMark/>
          </w:tcPr>
          <w:p w14:paraId="7503027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27B5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02950F37"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4592333" w14:textId="77777777" w:rsidR="00EA61FE" w:rsidRDefault="00EA61FE" w:rsidP="00A9135F">
            <w:pPr>
              <w:pStyle w:val="Text1"/>
              <w:spacing w:before="40" w:after="40"/>
              <w:ind w:left="709"/>
              <w:rPr>
                <w:rFonts w:cstheme="minorHAnsi"/>
                <w:noProof/>
                <w:sz w:val="22"/>
                <w:szCs w:val="22"/>
              </w:rPr>
            </w:pPr>
            <w:bookmarkStart w:id="19" w:name="_DV_C395"/>
            <w:r>
              <w:rPr>
                <w:rFonts w:cstheme="minorHAnsi"/>
                <w:color w:val="000000"/>
                <w:sz w:val="22"/>
                <w:szCs w:val="22"/>
              </w:rPr>
              <w:lastRenderedPageBreak/>
              <w:t xml:space="preserve">(v) </w:t>
            </w:r>
            <w:bookmarkStart w:id="20" w:name="_DV_M253"/>
            <w:bookmarkEnd w:id="19"/>
            <w:bookmarkEnd w:id="20"/>
            <w:r>
              <w:rPr>
                <w:rFonts w:cstheme="minorHAnsi"/>
                <w:bCs/>
                <w:iCs/>
                <w:sz w:val="22"/>
                <w:szCs w:val="22"/>
              </w:rPr>
              <w:t>terrorist offences</w:t>
            </w:r>
            <w:bookmarkStart w:id="21" w:name="_DV_C397"/>
            <w:r>
              <w:rPr>
                <w:rFonts w:cstheme="minorHAnsi"/>
                <w:color w:val="000000"/>
                <w:sz w:val="22"/>
                <w:szCs w:val="22"/>
              </w:rPr>
              <w:t xml:space="preserve"> or offences linked to terrorist activities, </w:t>
            </w:r>
            <w:bookmarkStart w:id="22" w:name="_DV_C399"/>
            <w:bookmarkEnd w:id="21"/>
            <w:r>
              <w:rPr>
                <w:rFonts w:cstheme="minorHAnsi"/>
                <w:color w:val="000000"/>
                <w:sz w:val="22"/>
                <w:szCs w:val="22"/>
              </w:rPr>
              <w:t>or inciting, aiding, abetting or attempting to commit such offences;</w:t>
            </w:r>
            <w:bookmarkEnd w:id="22"/>
          </w:p>
        </w:tc>
        <w:tc>
          <w:tcPr>
            <w:tcW w:w="812" w:type="dxa"/>
            <w:tcBorders>
              <w:top w:val="single" w:sz="4" w:space="0" w:color="auto"/>
              <w:left w:val="single" w:sz="4" w:space="0" w:color="auto"/>
              <w:bottom w:val="single" w:sz="4" w:space="0" w:color="auto"/>
              <w:right w:val="single" w:sz="4" w:space="0" w:color="auto"/>
            </w:tcBorders>
            <w:hideMark/>
          </w:tcPr>
          <w:p w14:paraId="0AA8345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1EBEAA1"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4F0EE4C3"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B7553AD" w14:textId="77777777" w:rsidR="00EA61FE" w:rsidRDefault="00EA61FE" w:rsidP="00A9135F">
            <w:pPr>
              <w:pStyle w:val="Text1"/>
              <w:spacing w:before="40" w:after="40"/>
              <w:ind w:left="709"/>
              <w:rPr>
                <w:rFonts w:cstheme="minorHAnsi"/>
                <w:color w:val="000000"/>
                <w:sz w:val="22"/>
                <w:szCs w:val="22"/>
              </w:rPr>
            </w:pPr>
            <w:bookmarkStart w:id="23" w:name="_DV_C400"/>
            <w:r>
              <w:rPr>
                <w:rFonts w:cstheme="minorHAnsi"/>
                <w:color w:val="000000"/>
                <w:sz w:val="22"/>
                <w:szCs w:val="22"/>
              </w:rPr>
              <w:t xml:space="preserve">(vi) </w:t>
            </w:r>
            <w:bookmarkStart w:id="24" w:name="_DV_M254"/>
            <w:bookmarkEnd w:id="23"/>
            <w:bookmarkEnd w:id="24"/>
            <w:r>
              <w:rPr>
                <w:rFonts w:cstheme="minorHAnsi"/>
                <w:bCs/>
                <w:iCs/>
                <w:sz w:val="22"/>
                <w:szCs w:val="22"/>
              </w:rPr>
              <w:t>child related offences or child labour or other offences concerning trafficking in human beings</w:t>
            </w:r>
            <w:bookmarkStart w:id="25" w:name="_DV_C404"/>
            <w:r>
              <w:rPr>
                <w:rFonts w:cstheme="minorHAnsi"/>
                <w:color w:val="000000"/>
                <w:sz w:val="22"/>
                <w:szCs w:val="22"/>
              </w:rPr>
              <w:t>;</w:t>
            </w:r>
            <w:bookmarkEnd w:id="25"/>
          </w:p>
        </w:tc>
        <w:tc>
          <w:tcPr>
            <w:tcW w:w="812" w:type="dxa"/>
            <w:tcBorders>
              <w:top w:val="single" w:sz="4" w:space="0" w:color="auto"/>
              <w:left w:val="single" w:sz="4" w:space="0" w:color="auto"/>
              <w:bottom w:val="single" w:sz="4" w:space="0" w:color="auto"/>
              <w:right w:val="single" w:sz="4" w:space="0" w:color="auto"/>
            </w:tcBorders>
            <w:hideMark/>
          </w:tcPr>
          <w:p w14:paraId="4F17CB26"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D93D3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40FC7382"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096AEF00" w14:textId="77777777" w:rsidR="00EA61FE" w:rsidRDefault="00EA61FE" w:rsidP="00A9135F">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65F848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6C0B5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60FD166B"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2FE806CA"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3592E93"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5CAA46"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6B60BB01"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685202A7" w14:textId="77777777" w:rsidR="00EA61FE" w:rsidRDefault="00EA61FE" w:rsidP="00EA61FE">
            <w:pPr>
              <w:pStyle w:val="Text1"/>
              <w:numPr>
                <w:ilvl w:val="0"/>
                <w:numId w:val="13"/>
              </w:numPr>
              <w:spacing w:before="40" w:after="40"/>
              <w:rPr>
                <w:rFonts w:cstheme="minorHAnsi"/>
                <w:noProof/>
                <w:sz w:val="22"/>
                <w:szCs w:val="22"/>
              </w:rPr>
            </w:pPr>
            <w:bookmarkStart w:id="26" w:name="_DV_C410"/>
            <w:r>
              <w:rPr>
                <w:rFonts w:cstheme="minorHAnsi"/>
                <w:color w:val="000000"/>
                <w:sz w:val="22"/>
                <w:szCs w:val="22"/>
              </w:rPr>
              <w:t>it has been established by a final judgment or final administrative decision that the person has committed an irregularity</w:t>
            </w:r>
            <w:bookmarkEnd w:id="26"/>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D3C9D35"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67BA3F"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00BFA460"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78F31770"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0D70A1E"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ABE00F"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704743E7" w14:textId="77777777" w:rsidTr="00A9135F">
        <w:tc>
          <w:tcPr>
            <w:tcW w:w="8236" w:type="dxa"/>
            <w:tcBorders>
              <w:top w:val="single" w:sz="4" w:space="0" w:color="auto"/>
              <w:left w:val="single" w:sz="4" w:space="0" w:color="auto"/>
              <w:bottom w:val="single" w:sz="4" w:space="0" w:color="auto"/>
              <w:right w:val="single" w:sz="4" w:space="0" w:color="auto"/>
            </w:tcBorders>
            <w:hideMark/>
          </w:tcPr>
          <w:p w14:paraId="5311B357"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91A00D9"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9F6DE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6EE9BE1C" w14:textId="77777777" w:rsidTr="00A9135F">
        <w:trPr>
          <w:trHeight w:val="3953"/>
        </w:trPr>
        <w:tc>
          <w:tcPr>
            <w:tcW w:w="8236" w:type="dxa"/>
            <w:tcBorders>
              <w:top w:val="single" w:sz="4" w:space="0" w:color="auto"/>
              <w:left w:val="single" w:sz="4" w:space="0" w:color="auto"/>
              <w:bottom w:val="single" w:sz="4" w:space="0" w:color="auto"/>
              <w:right w:val="single" w:sz="4" w:space="0" w:color="auto"/>
            </w:tcBorders>
          </w:tcPr>
          <w:p w14:paraId="7904D5B9"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49880E1F" w14:textId="77777777" w:rsidR="00EA61FE" w:rsidRDefault="00EA61FE" w:rsidP="00A9135F">
            <w:pPr>
              <w:pStyle w:val="Text1"/>
              <w:spacing w:before="40" w:after="40"/>
              <w:ind w:left="360"/>
              <w:rPr>
                <w:rFonts w:cstheme="minorHAnsi"/>
                <w:color w:val="000000"/>
                <w:sz w:val="22"/>
                <w:szCs w:val="22"/>
              </w:rPr>
            </w:pPr>
          </w:p>
          <w:p w14:paraId="0392951B"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296ED81E"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1C65D04A"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referred to in decisions of entities or persons being entrusted with any of SPREP’s donor budget implementation tasks;</w:t>
            </w:r>
          </w:p>
          <w:p w14:paraId="08F4751D"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253D7EED" w14:textId="77777777" w:rsidR="00EA61FE" w:rsidRDefault="00EA61FE" w:rsidP="00EA61FE">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433B1613" w14:textId="77777777" w:rsidR="00EA61FE" w:rsidRDefault="00EA61FE" w:rsidP="00A9135F">
            <w:pPr>
              <w:spacing w:before="240" w:after="120"/>
              <w:jc w:val="both"/>
              <w:rPr>
                <w:noProof/>
              </w:rPr>
            </w:pPr>
          </w:p>
          <w:p w14:paraId="4CCAB7C9"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17F96E8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571279C6"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7AD6925E"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14BA2081"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437DAE2F" w14:textId="77777777" w:rsidR="00EA61FE" w:rsidRDefault="00EA61FE" w:rsidP="00A9135F">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47901931" w14:textId="77777777" w:rsidR="00EA61FE" w:rsidRDefault="00EA61FE" w:rsidP="00A9135F">
            <w:pPr>
              <w:spacing w:before="240" w:after="120"/>
              <w:jc w:val="both"/>
              <w:rPr>
                <w:noProof/>
              </w:rPr>
            </w:pPr>
          </w:p>
          <w:p w14:paraId="7E2337A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281AED1E"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2C075DA9"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31A0D3FE"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01F18893"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p w14:paraId="2A1125F4" w14:textId="77777777" w:rsidR="00EA61FE" w:rsidRDefault="00EA61FE" w:rsidP="00A9135F">
            <w:pPr>
              <w:spacing w:before="240" w:after="120"/>
              <w:jc w:val="both"/>
              <w:rPr>
                <w:noProof/>
              </w:rPr>
            </w:pPr>
          </w:p>
        </w:tc>
      </w:tr>
    </w:tbl>
    <w:p w14:paraId="182F190F" w14:textId="77777777" w:rsidR="00EA61FE" w:rsidRDefault="00EA61FE" w:rsidP="00EA61FE"/>
    <w:p w14:paraId="1D6C7360" w14:textId="77777777" w:rsidR="00D045B0" w:rsidRDefault="00D045B0">
      <w:pPr>
        <w:rPr>
          <w:rFonts w:asciiTheme="majorHAnsi" w:eastAsiaTheme="majorEastAsia" w:hAnsiTheme="majorHAnsi" w:cstheme="majorBidi"/>
          <w:spacing w:val="-10"/>
          <w:kern w:val="28"/>
          <w:sz w:val="28"/>
          <w:szCs w:val="28"/>
        </w:rPr>
      </w:pPr>
      <w:r>
        <w:rPr>
          <w:sz w:val="28"/>
          <w:szCs w:val="28"/>
        </w:rPr>
        <w:br w:type="page"/>
      </w:r>
    </w:p>
    <w:p w14:paraId="61E102AE" w14:textId="2549DB3D" w:rsidR="00EA61FE" w:rsidRDefault="00EA61FE" w:rsidP="00EA61FE">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1030A9D3" w14:textId="77777777" w:rsidR="00EA61FE" w:rsidRDefault="00EA61FE" w:rsidP="00EA61FE">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63B1D394"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35EFCA9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B3C9D09" w14:textId="77777777" w:rsidR="00EA61FE" w:rsidRDefault="00EA61FE" w:rsidP="00A9135F">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F613E5B" w14:textId="77777777" w:rsidR="00EA61FE" w:rsidRDefault="00EA61FE" w:rsidP="00A9135F">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0A20BF8" w14:textId="77777777" w:rsidR="00EA61FE" w:rsidRDefault="00EA61FE" w:rsidP="00A9135F">
            <w:pPr>
              <w:spacing w:before="240" w:after="120"/>
              <w:jc w:val="both"/>
              <w:rPr>
                <w:noProof/>
              </w:rPr>
            </w:pPr>
            <w:r>
              <w:rPr>
                <w:noProof/>
              </w:rPr>
              <w:t>N/A</w:t>
            </w:r>
          </w:p>
        </w:tc>
      </w:tr>
      <w:tr w:rsidR="00EA61FE" w14:paraId="4CE8F26B"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380EAE3B"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63EEE18"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40CE55"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C3874E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1FB9CE6C"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1FA8D781"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B60212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E53608"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56885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69AC355E"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3630C41A"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DFDC23"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20CD12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0C0A5F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5A67FDCE"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0E885747"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F890980"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73E2AA5"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6F6F02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65137F04"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6280A86B"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C9EFE0"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A0470DD"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6ABE4E"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767880F5"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37FC9DA3"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38403E"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605760C"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8E770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16AE963F"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07F8332A"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7CF84FC"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2D9043"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043694"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bl>
    <w:p w14:paraId="42C6B77E" w14:textId="77777777" w:rsidR="00EA61FE" w:rsidRDefault="00EA61FE" w:rsidP="00EA61FE">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475844B8" w14:textId="77777777" w:rsidTr="00A9135F">
        <w:tc>
          <w:tcPr>
            <w:tcW w:w="7747" w:type="dxa"/>
            <w:tcBorders>
              <w:top w:val="single" w:sz="4" w:space="0" w:color="auto"/>
              <w:left w:val="single" w:sz="4" w:space="0" w:color="auto"/>
              <w:bottom w:val="single" w:sz="4" w:space="0" w:color="auto"/>
              <w:right w:val="single" w:sz="4" w:space="0" w:color="auto"/>
            </w:tcBorders>
            <w:hideMark/>
          </w:tcPr>
          <w:p w14:paraId="5C7A36F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579C560F" w14:textId="77777777" w:rsidR="00EA61FE" w:rsidRDefault="00EA61FE" w:rsidP="00A9135F">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39E6899" w14:textId="77777777" w:rsidR="00EA61FE" w:rsidRDefault="00EA61FE" w:rsidP="00A9135F">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F1F85AF" w14:textId="77777777" w:rsidR="00EA61FE" w:rsidRDefault="00EA61FE" w:rsidP="00A9135F">
            <w:pPr>
              <w:spacing w:before="240" w:after="120"/>
              <w:jc w:val="both"/>
              <w:rPr>
                <w:noProof/>
              </w:rPr>
            </w:pPr>
            <w:r>
              <w:rPr>
                <w:noProof/>
              </w:rPr>
              <w:t>N/A</w:t>
            </w:r>
          </w:p>
        </w:tc>
      </w:tr>
      <w:tr w:rsidR="00EA61FE" w14:paraId="5D0235B6"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20511EE3"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31AAE59"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19F7BE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E611227"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264D06B8" w14:textId="77777777" w:rsidTr="00A9135F">
        <w:tc>
          <w:tcPr>
            <w:tcW w:w="7747" w:type="dxa"/>
            <w:tcBorders>
              <w:top w:val="single" w:sz="4" w:space="0" w:color="auto"/>
              <w:left w:val="single" w:sz="4" w:space="0" w:color="auto"/>
              <w:bottom w:val="single" w:sz="4" w:space="0" w:color="auto"/>
              <w:right w:val="single" w:sz="4" w:space="0" w:color="auto"/>
            </w:tcBorders>
            <w:vAlign w:val="center"/>
            <w:hideMark/>
          </w:tcPr>
          <w:p w14:paraId="38D37543"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4665A1"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5EB5A69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9C56F55"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bl>
    <w:p w14:paraId="7407779D" w14:textId="77777777" w:rsidR="00EA61FE" w:rsidRDefault="00EA61FE" w:rsidP="00EA61FE">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708"/>
        <w:gridCol w:w="567"/>
        <w:gridCol w:w="583"/>
      </w:tblGrid>
      <w:tr w:rsidR="00EA61FE" w14:paraId="1B96FD36" w14:textId="77777777" w:rsidTr="00A9135F">
        <w:tc>
          <w:tcPr>
            <w:tcW w:w="7792" w:type="dxa"/>
            <w:tcBorders>
              <w:top w:val="single" w:sz="4" w:space="0" w:color="auto"/>
              <w:left w:val="single" w:sz="4" w:space="0" w:color="auto"/>
              <w:bottom w:val="single" w:sz="4" w:space="0" w:color="auto"/>
              <w:right w:val="single" w:sz="4" w:space="0" w:color="auto"/>
            </w:tcBorders>
            <w:hideMark/>
          </w:tcPr>
          <w:p w14:paraId="5D84B9C5" w14:textId="77777777" w:rsidR="00EA61FE" w:rsidRDefault="00EA61FE" w:rsidP="00EA61FE">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47D79E98" w14:textId="77777777" w:rsidR="00EA61FE" w:rsidRDefault="00EA61FE" w:rsidP="00A9135F">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35EC19DE" w14:textId="77777777" w:rsidR="00EA61FE" w:rsidRDefault="00EA61FE" w:rsidP="00A9135F">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DA91BA9" w14:textId="77777777" w:rsidR="00EA61FE" w:rsidRDefault="00EA61FE" w:rsidP="00A9135F">
            <w:pPr>
              <w:spacing w:before="240" w:after="120"/>
              <w:jc w:val="both"/>
              <w:rPr>
                <w:noProof/>
              </w:rPr>
            </w:pPr>
            <w:r>
              <w:rPr>
                <w:noProof/>
              </w:rPr>
              <w:t>N/A</w:t>
            </w:r>
          </w:p>
        </w:tc>
      </w:tr>
      <w:tr w:rsidR="00EA61FE" w14:paraId="235BCE35" w14:textId="77777777" w:rsidTr="00A9135F">
        <w:tc>
          <w:tcPr>
            <w:tcW w:w="7792" w:type="dxa"/>
            <w:tcBorders>
              <w:top w:val="single" w:sz="4" w:space="0" w:color="auto"/>
              <w:left w:val="single" w:sz="4" w:space="0" w:color="auto"/>
              <w:bottom w:val="single" w:sz="4" w:space="0" w:color="auto"/>
              <w:right w:val="single" w:sz="4" w:space="0" w:color="auto"/>
            </w:tcBorders>
            <w:hideMark/>
          </w:tcPr>
          <w:p w14:paraId="0A7CB9CB" w14:textId="77777777" w:rsidR="00EA61FE" w:rsidRDefault="00EA61FE" w:rsidP="00A9135F">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6DF0448F"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5831B69"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1BF4F8F"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bl>
    <w:p w14:paraId="14029602" w14:textId="77777777" w:rsidR="00EA61FE" w:rsidRDefault="00EA61FE" w:rsidP="00EA61FE">
      <w:pPr>
        <w:pStyle w:val="Title"/>
        <w:rPr>
          <w:noProof/>
          <w:sz w:val="28"/>
          <w:szCs w:val="28"/>
        </w:rPr>
      </w:pPr>
      <w:r>
        <w:rPr>
          <w:noProof/>
          <w:sz w:val="28"/>
          <w:szCs w:val="28"/>
        </w:rPr>
        <w:t>V – Remedial measures</w:t>
      </w:r>
    </w:p>
    <w:p w14:paraId="42419189" w14:textId="77777777" w:rsidR="00EA61FE" w:rsidRDefault="00EA61FE" w:rsidP="00EA61FE">
      <w:pPr>
        <w:spacing w:before="120" w:after="120"/>
        <w:jc w:val="both"/>
        <w:rPr>
          <w:color w:val="000000"/>
        </w:rPr>
      </w:pPr>
      <w:r>
        <w:rPr>
          <w:noProof/>
        </w:rPr>
        <w:lastRenderedPageBreak/>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68790132" w14:textId="77777777" w:rsidR="00EA61FE" w:rsidRDefault="00EA61FE" w:rsidP="00EA61FE">
      <w:pPr>
        <w:pStyle w:val="Title"/>
        <w:rPr>
          <w:noProof/>
          <w:sz w:val="28"/>
          <w:szCs w:val="28"/>
        </w:rPr>
      </w:pPr>
      <w:r>
        <w:rPr>
          <w:noProof/>
          <w:sz w:val="28"/>
          <w:szCs w:val="28"/>
        </w:rPr>
        <w:t>VI – Evidence upon request</w:t>
      </w:r>
    </w:p>
    <w:p w14:paraId="052FBF7F" w14:textId="77777777" w:rsidR="00EA61FE" w:rsidRDefault="00EA61FE" w:rsidP="00EA61FE">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3D226EF" w14:textId="77777777" w:rsidR="00EA61FE" w:rsidRDefault="00EA61FE" w:rsidP="00EA61FE">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02C505B" w14:textId="77777777" w:rsidR="00EA61FE" w:rsidRDefault="00EA61FE" w:rsidP="00EA61FE">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136902" w14:textId="77777777" w:rsidR="00EA61FE" w:rsidRDefault="00EA61FE" w:rsidP="00EA61FE">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6B0432C"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0A887064" w14:textId="77777777" w:rsidR="00D045B0" w:rsidRDefault="00D045B0">
      <w:r>
        <w:br w:type="page"/>
      </w:r>
    </w:p>
    <w:p w14:paraId="130DE839" w14:textId="188D948C" w:rsidR="00EA61FE" w:rsidRDefault="00EA61FE" w:rsidP="00EA61FE">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4A2744AE" w14:textId="77777777" w:rsidTr="00A9135F">
        <w:tc>
          <w:tcPr>
            <w:tcW w:w="4786" w:type="dxa"/>
            <w:tcBorders>
              <w:top w:val="single" w:sz="4" w:space="0" w:color="auto"/>
              <w:left w:val="single" w:sz="4" w:space="0" w:color="auto"/>
              <w:bottom w:val="single" w:sz="4" w:space="0" w:color="auto"/>
              <w:right w:val="single" w:sz="4" w:space="0" w:color="auto"/>
            </w:tcBorders>
            <w:hideMark/>
          </w:tcPr>
          <w:p w14:paraId="17928224" w14:textId="77777777" w:rsidR="00EA61FE" w:rsidRDefault="00EA61FE" w:rsidP="00A9135F">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A9751BA" w14:textId="77777777" w:rsidR="00EA61FE" w:rsidRDefault="00EA61FE" w:rsidP="00A9135F">
            <w:pPr>
              <w:spacing w:before="100" w:beforeAutospacing="1" w:after="100" w:afterAutospacing="1"/>
              <w:jc w:val="center"/>
              <w:rPr>
                <w:b/>
              </w:rPr>
            </w:pPr>
            <w:r>
              <w:rPr>
                <w:b/>
              </w:rPr>
              <w:t>Full reference to previous procedure</w:t>
            </w:r>
          </w:p>
        </w:tc>
      </w:tr>
      <w:tr w:rsidR="00EA61FE" w14:paraId="27EC9592" w14:textId="77777777" w:rsidTr="00A9135F">
        <w:tc>
          <w:tcPr>
            <w:tcW w:w="4786" w:type="dxa"/>
            <w:tcBorders>
              <w:top w:val="single" w:sz="4" w:space="0" w:color="auto"/>
              <w:left w:val="single" w:sz="4" w:space="0" w:color="auto"/>
              <w:bottom w:val="single" w:sz="4" w:space="0" w:color="auto"/>
              <w:right w:val="single" w:sz="4" w:space="0" w:color="auto"/>
            </w:tcBorders>
            <w:hideMark/>
          </w:tcPr>
          <w:p w14:paraId="5F82A791" w14:textId="77777777" w:rsidR="00EA61FE" w:rsidRDefault="00EA61FE" w:rsidP="00A9135F">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2635625" w14:textId="77777777" w:rsidR="00EA61FE" w:rsidRDefault="00EA61FE" w:rsidP="00A9135F">
            <w:pPr>
              <w:spacing w:before="100" w:beforeAutospacing="1" w:after="100" w:afterAutospacing="1"/>
            </w:pPr>
          </w:p>
        </w:tc>
      </w:tr>
    </w:tbl>
    <w:p w14:paraId="3A32CA7F" w14:textId="77777777" w:rsidR="00EA61FE" w:rsidRDefault="00EA61FE" w:rsidP="00EA61FE">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A61FE" w14:paraId="0F2C1E17" w14:textId="77777777" w:rsidTr="00A9135F">
        <w:tc>
          <w:tcPr>
            <w:tcW w:w="7344" w:type="dxa"/>
            <w:tcBorders>
              <w:top w:val="single" w:sz="4" w:space="0" w:color="auto"/>
              <w:left w:val="single" w:sz="4" w:space="0" w:color="auto"/>
              <w:bottom w:val="single" w:sz="4" w:space="0" w:color="auto"/>
              <w:right w:val="single" w:sz="4" w:space="0" w:color="auto"/>
            </w:tcBorders>
            <w:hideMark/>
          </w:tcPr>
          <w:p w14:paraId="498F366A" w14:textId="77777777" w:rsidR="00EA61FE" w:rsidRDefault="00EA61FE" w:rsidP="00EA61FE">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62756E7" w14:textId="77777777" w:rsidR="00EA61FE" w:rsidRDefault="00EA61FE" w:rsidP="00A9135F">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E3D9FF3" w14:textId="77777777" w:rsidR="00EA61FE" w:rsidRDefault="00EA61FE" w:rsidP="00A9135F">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D2E2AC9" w14:textId="77777777" w:rsidR="00EA61FE" w:rsidRDefault="00EA61FE" w:rsidP="00A9135F">
            <w:pPr>
              <w:spacing w:before="240" w:after="120"/>
              <w:jc w:val="both"/>
              <w:rPr>
                <w:noProof/>
              </w:rPr>
            </w:pPr>
            <w:r>
              <w:rPr>
                <w:noProof/>
              </w:rPr>
              <w:t>N/A</w:t>
            </w:r>
          </w:p>
        </w:tc>
      </w:tr>
      <w:tr w:rsidR="00EA61FE" w14:paraId="28ABA69B" w14:textId="77777777" w:rsidTr="00A9135F">
        <w:tc>
          <w:tcPr>
            <w:tcW w:w="7344" w:type="dxa"/>
            <w:tcBorders>
              <w:top w:val="single" w:sz="4" w:space="0" w:color="auto"/>
              <w:left w:val="single" w:sz="4" w:space="0" w:color="auto"/>
              <w:bottom w:val="single" w:sz="4" w:space="0" w:color="auto"/>
              <w:right w:val="single" w:sz="4" w:space="0" w:color="auto"/>
            </w:tcBorders>
            <w:hideMark/>
          </w:tcPr>
          <w:p w14:paraId="2A8B0D42"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3885998"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0E1F40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5BD29D"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7B40C0B6" w14:textId="77777777" w:rsidTr="00A9135F">
        <w:tc>
          <w:tcPr>
            <w:tcW w:w="7344" w:type="dxa"/>
            <w:tcBorders>
              <w:top w:val="single" w:sz="4" w:space="0" w:color="auto"/>
              <w:left w:val="single" w:sz="4" w:space="0" w:color="auto"/>
              <w:bottom w:val="single" w:sz="4" w:space="0" w:color="auto"/>
              <w:right w:val="single" w:sz="4" w:space="0" w:color="auto"/>
            </w:tcBorders>
            <w:hideMark/>
          </w:tcPr>
          <w:p w14:paraId="5C234C6B"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13782F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9A8B66B"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6AFB8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r w:rsidR="00EA61FE" w14:paraId="47169967" w14:textId="77777777" w:rsidTr="00A9135F">
        <w:tc>
          <w:tcPr>
            <w:tcW w:w="7344" w:type="dxa"/>
            <w:tcBorders>
              <w:top w:val="single" w:sz="4" w:space="0" w:color="auto"/>
              <w:left w:val="single" w:sz="4" w:space="0" w:color="auto"/>
              <w:bottom w:val="single" w:sz="4" w:space="0" w:color="auto"/>
              <w:right w:val="single" w:sz="4" w:space="0" w:color="auto"/>
            </w:tcBorders>
            <w:hideMark/>
          </w:tcPr>
          <w:p w14:paraId="7E2DEF50"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342D12A"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55F10E5"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B181CD2" w14:textId="77777777" w:rsidR="00EA61FE" w:rsidRDefault="00EA61FE" w:rsidP="00A9135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9135F">
              <w:rPr>
                <w:noProof/>
              </w:rPr>
            </w:r>
            <w:r w:rsidR="00A9135F">
              <w:rPr>
                <w:noProof/>
              </w:rPr>
              <w:fldChar w:fldCharType="separate"/>
            </w:r>
            <w:r>
              <w:rPr>
                <w:noProof/>
              </w:rPr>
              <w:fldChar w:fldCharType="end"/>
            </w:r>
          </w:p>
        </w:tc>
      </w:tr>
    </w:tbl>
    <w:p w14:paraId="4907DA96" w14:textId="77777777" w:rsidR="00EA61FE" w:rsidRDefault="00EA61FE" w:rsidP="00EA61FE">
      <w:pPr>
        <w:rPr>
          <w:b/>
          <w:i/>
          <w:color w:val="0070C0"/>
        </w:rPr>
      </w:pPr>
    </w:p>
    <w:p w14:paraId="4D5981FC" w14:textId="77777777" w:rsidR="00EA61FE" w:rsidRDefault="00EA61FE" w:rsidP="00EA61FE">
      <w:pPr>
        <w:pStyle w:val="Title"/>
        <w:rPr>
          <w:i/>
          <w:sz w:val="28"/>
          <w:szCs w:val="28"/>
        </w:rPr>
      </w:pPr>
      <w:r>
        <w:rPr>
          <w:noProof/>
          <w:sz w:val="28"/>
          <w:szCs w:val="28"/>
        </w:rPr>
        <w:t>VIII – Evidence for selection</w:t>
      </w:r>
    </w:p>
    <w:p w14:paraId="7DDC840C" w14:textId="77777777" w:rsidR="00EA61FE" w:rsidRDefault="00EA61FE" w:rsidP="00EA61FE">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FC2C8F5"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3EA41793" w14:textId="77777777" w:rsidR="00EA61FE" w:rsidRDefault="00EA61FE" w:rsidP="00EA61FE">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1D77FDCB" w14:textId="77777777" w:rsidTr="00A9135F">
        <w:tc>
          <w:tcPr>
            <w:tcW w:w="4786" w:type="dxa"/>
            <w:tcBorders>
              <w:top w:val="single" w:sz="4" w:space="0" w:color="auto"/>
              <w:left w:val="single" w:sz="4" w:space="0" w:color="auto"/>
              <w:bottom w:val="single" w:sz="4" w:space="0" w:color="auto"/>
              <w:right w:val="single" w:sz="4" w:space="0" w:color="auto"/>
            </w:tcBorders>
            <w:hideMark/>
          </w:tcPr>
          <w:p w14:paraId="38294190" w14:textId="77777777" w:rsidR="00EA61FE" w:rsidRDefault="00EA61FE" w:rsidP="00A9135F">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1C4FF04" w14:textId="77777777" w:rsidR="00EA61FE" w:rsidRDefault="00EA61FE" w:rsidP="00A9135F">
            <w:pPr>
              <w:spacing w:before="100" w:beforeAutospacing="1" w:after="100" w:afterAutospacing="1"/>
              <w:jc w:val="center"/>
              <w:rPr>
                <w:b/>
              </w:rPr>
            </w:pPr>
            <w:r>
              <w:rPr>
                <w:b/>
              </w:rPr>
              <w:t>Full reference to previous procedure</w:t>
            </w:r>
          </w:p>
        </w:tc>
      </w:tr>
      <w:tr w:rsidR="00EA61FE" w14:paraId="6846D0C2" w14:textId="77777777" w:rsidTr="00A9135F">
        <w:tc>
          <w:tcPr>
            <w:tcW w:w="4786" w:type="dxa"/>
            <w:tcBorders>
              <w:top w:val="single" w:sz="4" w:space="0" w:color="auto"/>
              <w:left w:val="single" w:sz="4" w:space="0" w:color="auto"/>
              <w:bottom w:val="single" w:sz="4" w:space="0" w:color="auto"/>
              <w:right w:val="single" w:sz="4" w:space="0" w:color="auto"/>
            </w:tcBorders>
            <w:hideMark/>
          </w:tcPr>
          <w:p w14:paraId="1F501736" w14:textId="77777777" w:rsidR="00EA61FE" w:rsidRDefault="00EA61FE" w:rsidP="00A9135F">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E972A83" w14:textId="77777777" w:rsidR="00EA61FE" w:rsidRDefault="00EA61FE" w:rsidP="00A9135F">
            <w:pPr>
              <w:spacing w:before="100" w:beforeAutospacing="1" w:after="100" w:afterAutospacing="1"/>
            </w:pPr>
          </w:p>
        </w:tc>
      </w:tr>
    </w:tbl>
    <w:p w14:paraId="7FC39543" w14:textId="77777777" w:rsidR="00EA61FE" w:rsidRDefault="00EA61FE" w:rsidP="00EA61FE">
      <w:pPr>
        <w:spacing w:before="40" w:after="40"/>
        <w:jc w:val="both"/>
        <w:rPr>
          <w:noProof/>
        </w:rPr>
      </w:pPr>
    </w:p>
    <w:p w14:paraId="0D423609" w14:textId="77777777" w:rsidR="00EA61FE" w:rsidRDefault="00EA61FE" w:rsidP="00EA61FE">
      <w:pPr>
        <w:spacing w:before="40" w:after="40"/>
        <w:jc w:val="both"/>
        <w:rPr>
          <w:b/>
          <w:i/>
          <w:noProof/>
        </w:rPr>
      </w:pPr>
      <w:r>
        <w:rPr>
          <w:b/>
          <w:i/>
          <w:noProof/>
        </w:rPr>
        <w:t>The above-mentioned person must immediately inform SPREP of any changes in the situations as declared.</w:t>
      </w:r>
    </w:p>
    <w:p w14:paraId="401FB323" w14:textId="77777777" w:rsidR="00EA61FE" w:rsidRDefault="00EA61FE" w:rsidP="00EA61FE">
      <w:pPr>
        <w:spacing w:before="40" w:after="40"/>
        <w:jc w:val="both"/>
        <w:rPr>
          <w:b/>
          <w:i/>
          <w:noProof/>
        </w:rPr>
      </w:pPr>
    </w:p>
    <w:p w14:paraId="1B282494" w14:textId="77777777" w:rsidR="00EA61FE" w:rsidRDefault="00EA61FE" w:rsidP="00EA61FE">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E0FF397" w14:textId="77777777" w:rsidR="00EA61FE" w:rsidRDefault="00EA61FE" w:rsidP="00EA61FE">
      <w:pPr>
        <w:spacing w:before="40" w:after="40"/>
        <w:jc w:val="both"/>
        <w:rPr>
          <w:noProof/>
        </w:rPr>
      </w:pPr>
    </w:p>
    <w:p w14:paraId="7500E00A" w14:textId="77777777" w:rsidR="00EA61FE" w:rsidRDefault="00EA61FE" w:rsidP="00EA61FE">
      <w:pPr>
        <w:pStyle w:val="BodyA"/>
        <w:rPr>
          <w:rFonts w:ascii="Arial" w:eastAsia="Arial" w:hAnsi="Arial" w:cs="Arial"/>
        </w:rPr>
      </w:pPr>
      <w:r>
        <w:rPr>
          <w:noProof/>
        </w:rPr>
        <w:t>Full name</w:t>
      </w:r>
      <w:r>
        <w:rPr>
          <w:noProof/>
        </w:rPr>
        <w:tab/>
        <w:t>Date</w:t>
      </w:r>
      <w:r>
        <w:rPr>
          <w:noProof/>
        </w:rPr>
        <w:tab/>
        <w:t>Signature</w:t>
      </w:r>
    </w:p>
    <w:p w14:paraId="3D9FC6F6" w14:textId="77777777" w:rsidR="00EA61FE" w:rsidRDefault="00EA61FE" w:rsidP="00EA61FE">
      <w:pPr>
        <w:pStyle w:val="BodyA"/>
        <w:rPr>
          <w:rFonts w:ascii="Arial" w:eastAsia="Arial" w:hAnsi="Arial" w:cs="Arial"/>
        </w:rPr>
      </w:pPr>
    </w:p>
    <w:p w14:paraId="2C51EFD4" w14:textId="77777777" w:rsidR="00DA15FB" w:rsidRPr="00DA15FB" w:rsidRDefault="00DA15FB" w:rsidP="00DA15FB">
      <w:pPr>
        <w:rPr>
          <w:rFonts w:ascii="Calibri" w:hAnsi="Calibri" w:cs="Calibri"/>
          <w:sz w:val="24"/>
          <w:szCs w:val="24"/>
        </w:rPr>
      </w:pPr>
    </w:p>
    <w:sectPr w:rsidR="00DA15FB" w:rsidRPr="00DA15F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67F76" w16cex:dateUtc="2025-09-18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B9DAE" w16cid:durableId="2F167F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4D3D6" w14:textId="77777777" w:rsidR="00B55BD9" w:rsidRDefault="00B55BD9" w:rsidP="00F3586D">
      <w:pPr>
        <w:spacing w:after="0" w:line="240" w:lineRule="auto"/>
      </w:pPr>
      <w:r>
        <w:separator/>
      </w:r>
    </w:p>
  </w:endnote>
  <w:endnote w:type="continuationSeparator" w:id="0">
    <w:p w14:paraId="22C8C60C" w14:textId="77777777" w:rsidR="00B55BD9" w:rsidRDefault="00B55BD9" w:rsidP="00F3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596CC" w14:textId="77777777" w:rsidR="00B55BD9" w:rsidRDefault="00B55BD9" w:rsidP="00F3586D">
      <w:pPr>
        <w:spacing w:after="0" w:line="240" w:lineRule="auto"/>
      </w:pPr>
      <w:r>
        <w:separator/>
      </w:r>
    </w:p>
  </w:footnote>
  <w:footnote w:type="continuationSeparator" w:id="0">
    <w:p w14:paraId="586BED6B" w14:textId="77777777" w:rsidR="00B55BD9" w:rsidRDefault="00B55BD9" w:rsidP="00F35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240398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8">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4">
    <w:nsid w:val="6F7A6CF3"/>
    <w:multiLevelType w:val="hybridMultilevel"/>
    <w:tmpl w:val="DF182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2"/>
  </w:num>
  <w:num w:numId="4">
    <w:abstractNumId w:val="12"/>
  </w:num>
  <w:num w:numId="5">
    <w:abstractNumId w:val="15"/>
  </w:num>
  <w:num w:numId="6">
    <w:abstractNumId w:val="1"/>
  </w:num>
  <w:num w:numId="7">
    <w:abstractNumId w:val="16"/>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4E"/>
    <w:rsid w:val="00000FD6"/>
    <w:rsid w:val="00005936"/>
    <w:rsid w:val="00010233"/>
    <w:rsid w:val="00030A8B"/>
    <w:rsid w:val="0003443B"/>
    <w:rsid w:val="00037C87"/>
    <w:rsid w:val="00042D34"/>
    <w:rsid w:val="00044C91"/>
    <w:rsid w:val="000746D5"/>
    <w:rsid w:val="00076A10"/>
    <w:rsid w:val="000825BC"/>
    <w:rsid w:val="0009788A"/>
    <w:rsid w:val="000A2C78"/>
    <w:rsid w:val="000A751D"/>
    <w:rsid w:val="000B6704"/>
    <w:rsid w:val="000C3F04"/>
    <w:rsid w:val="000C6B6D"/>
    <w:rsid w:val="000D2795"/>
    <w:rsid w:val="000D7BAE"/>
    <w:rsid w:val="000E11E8"/>
    <w:rsid w:val="000E152A"/>
    <w:rsid w:val="000F003E"/>
    <w:rsid w:val="000F274E"/>
    <w:rsid w:val="000F4BB2"/>
    <w:rsid w:val="00105F9B"/>
    <w:rsid w:val="00107702"/>
    <w:rsid w:val="001179A8"/>
    <w:rsid w:val="00123D58"/>
    <w:rsid w:val="001246F6"/>
    <w:rsid w:val="0013336F"/>
    <w:rsid w:val="00133845"/>
    <w:rsid w:val="00135E70"/>
    <w:rsid w:val="001520FB"/>
    <w:rsid w:val="00161D23"/>
    <w:rsid w:val="0017186D"/>
    <w:rsid w:val="00175863"/>
    <w:rsid w:val="00191DF5"/>
    <w:rsid w:val="00195842"/>
    <w:rsid w:val="001969EE"/>
    <w:rsid w:val="001A1EC4"/>
    <w:rsid w:val="001A55CB"/>
    <w:rsid w:val="001B0AA3"/>
    <w:rsid w:val="001C002A"/>
    <w:rsid w:val="001D54D2"/>
    <w:rsid w:val="001E41FE"/>
    <w:rsid w:val="001E7250"/>
    <w:rsid w:val="001F1EA7"/>
    <w:rsid w:val="00203509"/>
    <w:rsid w:val="00207D87"/>
    <w:rsid w:val="0021175C"/>
    <w:rsid w:val="002431EF"/>
    <w:rsid w:val="00255880"/>
    <w:rsid w:val="0026164F"/>
    <w:rsid w:val="0027309F"/>
    <w:rsid w:val="00277799"/>
    <w:rsid w:val="00282B25"/>
    <w:rsid w:val="00283A60"/>
    <w:rsid w:val="002A5ABD"/>
    <w:rsid w:val="002A5BB7"/>
    <w:rsid w:val="002C7CEE"/>
    <w:rsid w:val="002D22BE"/>
    <w:rsid w:val="002D68B0"/>
    <w:rsid w:val="002E7C93"/>
    <w:rsid w:val="002F4351"/>
    <w:rsid w:val="00315D0C"/>
    <w:rsid w:val="00321DE1"/>
    <w:rsid w:val="003307C6"/>
    <w:rsid w:val="00335898"/>
    <w:rsid w:val="00342696"/>
    <w:rsid w:val="00342C5E"/>
    <w:rsid w:val="00353E53"/>
    <w:rsid w:val="00354D57"/>
    <w:rsid w:val="003579E4"/>
    <w:rsid w:val="00367103"/>
    <w:rsid w:val="003712D5"/>
    <w:rsid w:val="00373F61"/>
    <w:rsid w:val="00382E21"/>
    <w:rsid w:val="00385E8F"/>
    <w:rsid w:val="00387A40"/>
    <w:rsid w:val="00397206"/>
    <w:rsid w:val="003A2975"/>
    <w:rsid w:val="003A432C"/>
    <w:rsid w:val="003A44C1"/>
    <w:rsid w:val="003A49EC"/>
    <w:rsid w:val="003B19CF"/>
    <w:rsid w:val="003B4336"/>
    <w:rsid w:val="003C3C91"/>
    <w:rsid w:val="003C7627"/>
    <w:rsid w:val="003C7FAD"/>
    <w:rsid w:val="003D487D"/>
    <w:rsid w:val="003D713B"/>
    <w:rsid w:val="003E3045"/>
    <w:rsid w:val="003E3AA0"/>
    <w:rsid w:val="00413976"/>
    <w:rsid w:val="00415281"/>
    <w:rsid w:val="00434206"/>
    <w:rsid w:val="00437F5E"/>
    <w:rsid w:val="00465E7C"/>
    <w:rsid w:val="004771C8"/>
    <w:rsid w:val="00482590"/>
    <w:rsid w:val="004834C0"/>
    <w:rsid w:val="004849F8"/>
    <w:rsid w:val="0049167E"/>
    <w:rsid w:val="004E3242"/>
    <w:rsid w:val="004F00BD"/>
    <w:rsid w:val="00501E5F"/>
    <w:rsid w:val="005058C9"/>
    <w:rsid w:val="00542D9E"/>
    <w:rsid w:val="00543563"/>
    <w:rsid w:val="005545B5"/>
    <w:rsid w:val="00554D19"/>
    <w:rsid w:val="00554D67"/>
    <w:rsid w:val="005764BC"/>
    <w:rsid w:val="00586467"/>
    <w:rsid w:val="00586953"/>
    <w:rsid w:val="00594215"/>
    <w:rsid w:val="0059584B"/>
    <w:rsid w:val="005A12E1"/>
    <w:rsid w:val="005A1919"/>
    <w:rsid w:val="005A3173"/>
    <w:rsid w:val="005A5EDE"/>
    <w:rsid w:val="005B3067"/>
    <w:rsid w:val="005B3D29"/>
    <w:rsid w:val="005B3D80"/>
    <w:rsid w:val="005C742F"/>
    <w:rsid w:val="005D5C56"/>
    <w:rsid w:val="005E5F71"/>
    <w:rsid w:val="00637C81"/>
    <w:rsid w:val="006425E7"/>
    <w:rsid w:val="006548A8"/>
    <w:rsid w:val="00666993"/>
    <w:rsid w:val="00687475"/>
    <w:rsid w:val="00692CA3"/>
    <w:rsid w:val="006A3F0E"/>
    <w:rsid w:val="006A70E1"/>
    <w:rsid w:val="006B04E0"/>
    <w:rsid w:val="006B371A"/>
    <w:rsid w:val="006C7B8A"/>
    <w:rsid w:val="006D76A7"/>
    <w:rsid w:val="006E0C1D"/>
    <w:rsid w:val="00700ABB"/>
    <w:rsid w:val="00700EF1"/>
    <w:rsid w:val="007016B9"/>
    <w:rsid w:val="00710903"/>
    <w:rsid w:val="00715736"/>
    <w:rsid w:val="007247EC"/>
    <w:rsid w:val="00733A54"/>
    <w:rsid w:val="007435C3"/>
    <w:rsid w:val="00757424"/>
    <w:rsid w:val="00762E69"/>
    <w:rsid w:val="00766B9F"/>
    <w:rsid w:val="0076758F"/>
    <w:rsid w:val="007704B5"/>
    <w:rsid w:val="0079367F"/>
    <w:rsid w:val="007A6AA5"/>
    <w:rsid w:val="007B0CEE"/>
    <w:rsid w:val="007B35C2"/>
    <w:rsid w:val="007C02E0"/>
    <w:rsid w:val="007C0EB2"/>
    <w:rsid w:val="007C33C3"/>
    <w:rsid w:val="007C7C75"/>
    <w:rsid w:val="007D27D3"/>
    <w:rsid w:val="007D3793"/>
    <w:rsid w:val="007D4130"/>
    <w:rsid w:val="007D7022"/>
    <w:rsid w:val="007E740A"/>
    <w:rsid w:val="007F21CF"/>
    <w:rsid w:val="007F63B7"/>
    <w:rsid w:val="007F784F"/>
    <w:rsid w:val="00800CF9"/>
    <w:rsid w:val="00806B98"/>
    <w:rsid w:val="00817741"/>
    <w:rsid w:val="00824475"/>
    <w:rsid w:val="0082451A"/>
    <w:rsid w:val="008309FC"/>
    <w:rsid w:val="00831B87"/>
    <w:rsid w:val="008371C0"/>
    <w:rsid w:val="00841D7C"/>
    <w:rsid w:val="00843A5C"/>
    <w:rsid w:val="00843B60"/>
    <w:rsid w:val="008509F9"/>
    <w:rsid w:val="008529F3"/>
    <w:rsid w:val="0085316A"/>
    <w:rsid w:val="0085652B"/>
    <w:rsid w:val="00886535"/>
    <w:rsid w:val="00890D39"/>
    <w:rsid w:val="008A5A26"/>
    <w:rsid w:val="008A5B19"/>
    <w:rsid w:val="008A79D5"/>
    <w:rsid w:val="008B2385"/>
    <w:rsid w:val="008C3D34"/>
    <w:rsid w:val="009017B1"/>
    <w:rsid w:val="00902B2D"/>
    <w:rsid w:val="00912FFC"/>
    <w:rsid w:val="00947A39"/>
    <w:rsid w:val="00955EA6"/>
    <w:rsid w:val="00970160"/>
    <w:rsid w:val="009762F9"/>
    <w:rsid w:val="00976496"/>
    <w:rsid w:val="0097735E"/>
    <w:rsid w:val="00977EF9"/>
    <w:rsid w:val="00981CB9"/>
    <w:rsid w:val="009A16DD"/>
    <w:rsid w:val="009A1C05"/>
    <w:rsid w:val="009B002A"/>
    <w:rsid w:val="009E2C2E"/>
    <w:rsid w:val="009E325F"/>
    <w:rsid w:val="009E61F1"/>
    <w:rsid w:val="009F2836"/>
    <w:rsid w:val="00A062E8"/>
    <w:rsid w:val="00A06384"/>
    <w:rsid w:val="00A223D4"/>
    <w:rsid w:val="00A243D0"/>
    <w:rsid w:val="00A35DC1"/>
    <w:rsid w:val="00A42584"/>
    <w:rsid w:val="00A57FE5"/>
    <w:rsid w:val="00A60D84"/>
    <w:rsid w:val="00A6738D"/>
    <w:rsid w:val="00A77F4D"/>
    <w:rsid w:val="00A80468"/>
    <w:rsid w:val="00A9135F"/>
    <w:rsid w:val="00A94F2C"/>
    <w:rsid w:val="00AB0335"/>
    <w:rsid w:val="00AC7A0B"/>
    <w:rsid w:val="00AF47C7"/>
    <w:rsid w:val="00AF765A"/>
    <w:rsid w:val="00B0690D"/>
    <w:rsid w:val="00B20FDC"/>
    <w:rsid w:val="00B32C2A"/>
    <w:rsid w:val="00B32DFA"/>
    <w:rsid w:val="00B352B1"/>
    <w:rsid w:val="00B37199"/>
    <w:rsid w:val="00B4020E"/>
    <w:rsid w:val="00B55BD9"/>
    <w:rsid w:val="00B738DC"/>
    <w:rsid w:val="00B77025"/>
    <w:rsid w:val="00B8776F"/>
    <w:rsid w:val="00B92B91"/>
    <w:rsid w:val="00BB2C23"/>
    <w:rsid w:val="00BC63D9"/>
    <w:rsid w:val="00BD3CAF"/>
    <w:rsid w:val="00BE27E4"/>
    <w:rsid w:val="00BE74EC"/>
    <w:rsid w:val="00BF4CEA"/>
    <w:rsid w:val="00BF70A8"/>
    <w:rsid w:val="00C00D11"/>
    <w:rsid w:val="00C03514"/>
    <w:rsid w:val="00C04254"/>
    <w:rsid w:val="00C07C44"/>
    <w:rsid w:val="00C21DE1"/>
    <w:rsid w:val="00C27AB6"/>
    <w:rsid w:val="00C30BF9"/>
    <w:rsid w:val="00C54CF3"/>
    <w:rsid w:val="00C615C6"/>
    <w:rsid w:val="00C70FF9"/>
    <w:rsid w:val="00C71D7B"/>
    <w:rsid w:val="00C724B1"/>
    <w:rsid w:val="00C81FEC"/>
    <w:rsid w:val="00CA459B"/>
    <w:rsid w:val="00CA4B4B"/>
    <w:rsid w:val="00CA66FC"/>
    <w:rsid w:val="00CA7886"/>
    <w:rsid w:val="00CA7C7D"/>
    <w:rsid w:val="00CC6B54"/>
    <w:rsid w:val="00CCA7D4"/>
    <w:rsid w:val="00CD7C41"/>
    <w:rsid w:val="00CE634D"/>
    <w:rsid w:val="00CF3EF7"/>
    <w:rsid w:val="00CF54C2"/>
    <w:rsid w:val="00CF699D"/>
    <w:rsid w:val="00CF69F6"/>
    <w:rsid w:val="00CF7100"/>
    <w:rsid w:val="00D03901"/>
    <w:rsid w:val="00D045B0"/>
    <w:rsid w:val="00D0530B"/>
    <w:rsid w:val="00D0704F"/>
    <w:rsid w:val="00D12606"/>
    <w:rsid w:val="00D14883"/>
    <w:rsid w:val="00D23D9A"/>
    <w:rsid w:val="00D2406E"/>
    <w:rsid w:val="00D251DB"/>
    <w:rsid w:val="00D334AC"/>
    <w:rsid w:val="00D34474"/>
    <w:rsid w:val="00D34881"/>
    <w:rsid w:val="00D34D40"/>
    <w:rsid w:val="00D35166"/>
    <w:rsid w:val="00D638E4"/>
    <w:rsid w:val="00D73DC9"/>
    <w:rsid w:val="00D7624D"/>
    <w:rsid w:val="00D80E9C"/>
    <w:rsid w:val="00D85495"/>
    <w:rsid w:val="00DA15FB"/>
    <w:rsid w:val="00DA55BE"/>
    <w:rsid w:val="00DE1CA9"/>
    <w:rsid w:val="00DF0689"/>
    <w:rsid w:val="00DF3561"/>
    <w:rsid w:val="00E024F8"/>
    <w:rsid w:val="00E025FA"/>
    <w:rsid w:val="00E03383"/>
    <w:rsid w:val="00E04744"/>
    <w:rsid w:val="00E15F2B"/>
    <w:rsid w:val="00E17498"/>
    <w:rsid w:val="00E23EC7"/>
    <w:rsid w:val="00E35BD4"/>
    <w:rsid w:val="00E42794"/>
    <w:rsid w:val="00E6754D"/>
    <w:rsid w:val="00E94EDE"/>
    <w:rsid w:val="00EA5A4E"/>
    <w:rsid w:val="00EA61FE"/>
    <w:rsid w:val="00EA64B5"/>
    <w:rsid w:val="00EC420C"/>
    <w:rsid w:val="00EC5D1B"/>
    <w:rsid w:val="00EF2792"/>
    <w:rsid w:val="00EF2836"/>
    <w:rsid w:val="00EF65B1"/>
    <w:rsid w:val="00EF6E87"/>
    <w:rsid w:val="00EF7C09"/>
    <w:rsid w:val="00F0145C"/>
    <w:rsid w:val="00F13A21"/>
    <w:rsid w:val="00F20E59"/>
    <w:rsid w:val="00F2241A"/>
    <w:rsid w:val="00F248AF"/>
    <w:rsid w:val="00F25650"/>
    <w:rsid w:val="00F303BB"/>
    <w:rsid w:val="00F3289B"/>
    <w:rsid w:val="00F33A12"/>
    <w:rsid w:val="00F3442F"/>
    <w:rsid w:val="00F35767"/>
    <w:rsid w:val="00F3586D"/>
    <w:rsid w:val="00F42A8D"/>
    <w:rsid w:val="00F572D2"/>
    <w:rsid w:val="00F60924"/>
    <w:rsid w:val="00F64922"/>
    <w:rsid w:val="00F64C9E"/>
    <w:rsid w:val="00F64D26"/>
    <w:rsid w:val="00F66CD0"/>
    <w:rsid w:val="00F76ADF"/>
    <w:rsid w:val="00F84841"/>
    <w:rsid w:val="00FB0303"/>
    <w:rsid w:val="00FC54EC"/>
    <w:rsid w:val="00FC5E5A"/>
    <w:rsid w:val="00FD4EB4"/>
    <w:rsid w:val="00FD7275"/>
    <w:rsid w:val="00FE79F8"/>
    <w:rsid w:val="00FF2D1A"/>
    <w:rsid w:val="00FF4167"/>
    <w:rsid w:val="013912B0"/>
    <w:rsid w:val="01F3EAC9"/>
    <w:rsid w:val="02418CE3"/>
    <w:rsid w:val="035DCD29"/>
    <w:rsid w:val="03AA1403"/>
    <w:rsid w:val="03C602F7"/>
    <w:rsid w:val="0403FDE8"/>
    <w:rsid w:val="0451F6A5"/>
    <w:rsid w:val="0470E675"/>
    <w:rsid w:val="049E5237"/>
    <w:rsid w:val="058CABD8"/>
    <w:rsid w:val="059E39B3"/>
    <w:rsid w:val="05F0D4E3"/>
    <w:rsid w:val="09AC2ED2"/>
    <w:rsid w:val="09C0EADB"/>
    <w:rsid w:val="0A441C77"/>
    <w:rsid w:val="0CEBF0E5"/>
    <w:rsid w:val="0D98DC0B"/>
    <w:rsid w:val="0E148F7B"/>
    <w:rsid w:val="0EA9909D"/>
    <w:rsid w:val="0FF80545"/>
    <w:rsid w:val="103CB168"/>
    <w:rsid w:val="111E1B86"/>
    <w:rsid w:val="130F3E4C"/>
    <w:rsid w:val="1486E4E0"/>
    <w:rsid w:val="149E6C41"/>
    <w:rsid w:val="14A2BB23"/>
    <w:rsid w:val="151A51B8"/>
    <w:rsid w:val="16A2E85D"/>
    <w:rsid w:val="17B1BF8D"/>
    <w:rsid w:val="1A0CAB92"/>
    <w:rsid w:val="1AE4DAF2"/>
    <w:rsid w:val="1C171AC8"/>
    <w:rsid w:val="1C5EC27B"/>
    <w:rsid w:val="1CAE18F6"/>
    <w:rsid w:val="1F01F4F4"/>
    <w:rsid w:val="20464BCB"/>
    <w:rsid w:val="209C7883"/>
    <w:rsid w:val="2249D282"/>
    <w:rsid w:val="229D41EC"/>
    <w:rsid w:val="229DB4C8"/>
    <w:rsid w:val="23862C55"/>
    <w:rsid w:val="24148B16"/>
    <w:rsid w:val="254F5A86"/>
    <w:rsid w:val="25FFEE29"/>
    <w:rsid w:val="26424A50"/>
    <w:rsid w:val="2698EA5C"/>
    <w:rsid w:val="269F6BEC"/>
    <w:rsid w:val="2733CD81"/>
    <w:rsid w:val="28417BD7"/>
    <w:rsid w:val="28ED3138"/>
    <w:rsid w:val="2AA07CF4"/>
    <w:rsid w:val="2B71AC4E"/>
    <w:rsid w:val="2C50CD9A"/>
    <w:rsid w:val="2F6C9A8B"/>
    <w:rsid w:val="2FA9353F"/>
    <w:rsid w:val="305535F8"/>
    <w:rsid w:val="309858CA"/>
    <w:rsid w:val="30C72616"/>
    <w:rsid w:val="323AE30A"/>
    <w:rsid w:val="33FA1609"/>
    <w:rsid w:val="341015AA"/>
    <w:rsid w:val="350D3A8B"/>
    <w:rsid w:val="366C3B86"/>
    <w:rsid w:val="3752A749"/>
    <w:rsid w:val="384D1C41"/>
    <w:rsid w:val="3BC25455"/>
    <w:rsid w:val="3C77C528"/>
    <w:rsid w:val="3D42ED03"/>
    <w:rsid w:val="3EBB61E3"/>
    <w:rsid w:val="3F68A424"/>
    <w:rsid w:val="3F74E6FF"/>
    <w:rsid w:val="3F972EE2"/>
    <w:rsid w:val="3F9D24E1"/>
    <w:rsid w:val="400274A7"/>
    <w:rsid w:val="40881039"/>
    <w:rsid w:val="4093864E"/>
    <w:rsid w:val="41C4FFFA"/>
    <w:rsid w:val="424C6A08"/>
    <w:rsid w:val="42D5D571"/>
    <w:rsid w:val="43179C59"/>
    <w:rsid w:val="43922859"/>
    <w:rsid w:val="44837AE4"/>
    <w:rsid w:val="449203EE"/>
    <w:rsid w:val="44E14FDF"/>
    <w:rsid w:val="44F4B104"/>
    <w:rsid w:val="45F95F85"/>
    <w:rsid w:val="4651025F"/>
    <w:rsid w:val="47B88510"/>
    <w:rsid w:val="483B2094"/>
    <w:rsid w:val="48C159A2"/>
    <w:rsid w:val="495442A0"/>
    <w:rsid w:val="49C97457"/>
    <w:rsid w:val="4B799FE8"/>
    <w:rsid w:val="4BE46EA4"/>
    <w:rsid w:val="4BFD9D9C"/>
    <w:rsid w:val="4C083802"/>
    <w:rsid w:val="4C7257E3"/>
    <w:rsid w:val="4DC02322"/>
    <w:rsid w:val="4E1982AB"/>
    <w:rsid w:val="4ED6F641"/>
    <w:rsid w:val="4FB89A3D"/>
    <w:rsid w:val="5022DA62"/>
    <w:rsid w:val="50A71794"/>
    <w:rsid w:val="522FB1DE"/>
    <w:rsid w:val="5376554E"/>
    <w:rsid w:val="55A60575"/>
    <w:rsid w:val="55C94B07"/>
    <w:rsid w:val="564CDF3D"/>
    <w:rsid w:val="56FCA10B"/>
    <w:rsid w:val="5753F38D"/>
    <w:rsid w:val="586572D1"/>
    <w:rsid w:val="58B079C8"/>
    <w:rsid w:val="590FB779"/>
    <w:rsid w:val="5930C028"/>
    <w:rsid w:val="59BD2BD6"/>
    <w:rsid w:val="5ADF5D48"/>
    <w:rsid w:val="5B57E8D8"/>
    <w:rsid w:val="5DDDC77C"/>
    <w:rsid w:val="5E37B4D7"/>
    <w:rsid w:val="5E3B4EF4"/>
    <w:rsid w:val="5E4F343F"/>
    <w:rsid w:val="5F249F78"/>
    <w:rsid w:val="5FFB0427"/>
    <w:rsid w:val="60F8BF5D"/>
    <w:rsid w:val="61CF2450"/>
    <w:rsid w:val="62D4CD85"/>
    <w:rsid w:val="631E2CFC"/>
    <w:rsid w:val="6449ADAA"/>
    <w:rsid w:val="6630C845"/>
    <w:rsid w:val="6649280A"/>
    <w:rsid w:val="673C7ADF"/>
    <w:rsid w:val="67EEF115"/>
    <w:rsid w:val="684D829C"/>
    <w:rsid w:val="68A3BD41"/>
    <w:rsid w:val="6914C786"/>
    <w:rsid w:val="6A1DB38D"/>
    <w:rsid w:val="6A2D6BC5"/>
    <w:rsid w:val="6AC837E9"/>
    <w:rsid w:val="6B4D788F"/>
    <w:rsid w:val="6B5EB426"/>
    <w:rsid w:val="6C428558"/>
    <w:rsid w:val="6C7ACEC4"/>
    <w:rsid w:val="6CCDFDC4"/>
    <w:rsid w:val="6DB39F6B"/>
    <w:rsid w:val="6DF7AA9F"/>
    <w:rsid w:val="6E966B30"/>
    <w:rsid w:val="6EC96B7A"/>
    <w:rsid w:val="6FA3E8C3"/>
    <w:rsid w:val="7120ADC4"/>
    <w:rsid w:val="7123ECF6"/>
    <w:rsid w:val="71C46367"/>
    <w:rsid w:val="725B4339"/>
    <w:rsid w:val="72765137"/>
    <w:rsid w:val="738A6A09"/>
    <w:rsid w:val="749F790C"/>
    <w:rsid w:val="754FEAAA"/>
    <w:rsid w:val="7594C291"/>
    <w:rsid w:val="76B9A113"/>
    <w:rsid w:val="77C16AA5"/>
    <w:rsid w:val="77F9A502"/>
    <w:rsid w:val="7837C7DF"/>
    <w:rsid w:val="7858BF62"/>
    <w:rsid w:val="7893FCFA"/>
    <w:rsid w:val="79B5A7B9"/>
    <w:rsid w:val="7AAEB879"/>
    <w:rsid w:val="7AC8D053"/>
    <w:rsid w:val="7B50FCEE"/>
    <w:rsid w:val="7C4F86C7"/>
    <w:rsid w:val="7CE0DA99"/>
    <w:rsid w:val="7CF9B552"/>
    <w:rsid w:val="7E73DFAA"/>
    <w:rsid w:val="7EB900D1"/>
    <w:rsid w:val="7FA857A8"/>
    <w:rsid w:val="7FBA8E89"/>
    <w:rsid w:val="7FE447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CA7C7D"/>
    <w:pPr>
      <w:spacing w:after="0" w:line="240" w:lineRule="auto"/>
    </w:pPr>
  </w:style>
  <w:style w:type="paragraph" w:customStyle="1" w:styleId="StyleTPH1">
    <w:name w:val="Style TP H1"/>
    <w:basedOn w:val="Normal"/>
    <w:link w:val="StyleTPH1Char"/>
    <w:qFormat/>
    <w:rsid w:val="00DA15FB"/>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DA15FB"/>
    <w:rPr>
      <w:rFonts w:ascii="Calibri" w:eastAsiaTheme="majorEastAsia" w:hAnsi="Calibri" w:cs="Calibri"/>
      <w:b/>
      <w:bCs/>
      <w:sz w:val="32"/>
      <w:szCs w:val="32"/>
    </w:rPr>
  </w:style>
  <w:style w:type="paragraph" w:customStyle="1" w:styleId="BodyA">
    <w:name w:val="Body A"/>
    <w:qFormat/>
    <w:rsid w:val="00EA61FE"/>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EA61FE"/>
    <w:rPr>
      <w:rFonts w:eastAsia="Times New Roman"/>
      <w:sz w:val="24"/>
      <w:szCs w:val="24"/>
      <w:lang w:val="en-GB" w:eastAsia="zh-CN"/>
    </w:rPr>
  </w:style>
  <w:style w:type="paragraph" w:customStyle="1" w:styleId="Text1">
    <w:name w:val="Text 1"/>
    <w:basedOn w:val="Normal"/>
    <w:link w:val="Text1Char"/>
    <w:rsid w:val="00EA61FE"/>
    <w:pPr>
      <w:spacing w:before="120" w:after="120" w:line="240" w:lineRule="auto"/>
      <w:ind w:left="850"/>
      <w:jc w:val="both"/>
    </w:pPr>
    <w:rPr>
      <w:rFonts w:eastAsia="Times New Roman"/>
      <w:sz w:val="24"/>
      <w:szCs w:val="24"/>
      <w:lang w:val="en-GB" w:eastAsia="zh-CN"/>
    </w:rPr>
  </w:style>
  <w:style w:type="paragraph" w:styleId="Header">
    <w:name w:val="header"/>
    <w:basedOn w:val="Normal"/>
    <w:link w:val="HeaderChar"/>
    <w:uiPriority w:val="99"/>
    <w:unhideWhenUsed/>
    <w:rsid w:val="00F3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6D"/>
  </w:style>
  <w:style w:type="paragraph" w:styleId="Footer">
    <w:name w:val="footer"/>
    <w:basedOn w:val="Normal"/>
    <w:link w:val="FooterChar"/>
    <w:uiPriority w:val="99"/>
    <w:unhideWhenUsed/>
    <w:rsid w:val="00F3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6D"/>
  </w:style>
  <w:style w:type="paragraph" w:styleId="ListBullet">
    <w:name w:val="List Bullet"/>
    <w:basedOn w:val="Normal"/>
    <w:uiPriority w:val="99"/>
    <w:unhideWhenUsed/>
    <w:rsid w:val="00EF7C09"/>
    <w:pPr>
      <w:numPr>
        <w:numId w:val="17"/>
      </w:numPr>
      <w:tabs>
        <w:tab w:val="clear" w:pos="360"/>
      </w:tabs>
      <w:spacing w:after="200" w:line="276" w:lineRule="auto"/>
      <w:ind w:left="0" w:firstLine="0"/>
      <w:contextualSpacing/>
    </w:pPr>
    <w:rPr>
      <w:rFonts w:eastAsiaTheme="minorEastAsia"/>
      <w:kern w:val="0"/>
      <w:lang w:val="en-US"/>
      <w14:ligatures w14:val="none"/>
    </w:rPr>
  </w:style>
  <w:style w:type="table" w:styleId="TableGrid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5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aa7be147f16202b84bf5a972736a763f">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304934b5dae31850d889a41feabc777e"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DFB1-3FE8-4035-9109-7645B0101AD5}">
  <ds:schemaRefs>
    <ds:schemaRef ds:uri="http://schemas.microsoft.com/sharepoint/v3/contenttype/forms"/>
  </ds:schemaRefs>
</ds:datastoreItem>
</file>

<file path=customXml/itemProps2.xml><?xml version="1.0" encoding="utf-8"?>
<ds:datastoreItem xmlns:ds="http://schemas.openxmlformats.org/officeDocument/2006/customXml" ds:itemID="{7DA552DD-DF53-4D20-B0B8-50A6E1733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C04F2-BA1F-4536-AC44-0988D44F7F5E}">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71B077DA-9BD5-4DA9-9C14-9FA2167C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Honsol Chan Tung</cp:lastModifiedBy>
  <cp:revision>3</cp:revision>
  <dcterms:created xsi:type="dcterms:W3CDTF">2025-09-19T00:49:00Z</dcterms:created>
  <dcterms:modified xsi:type="dcterms:W3CDTF">2025-09-19T00:50:00Z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