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ADD4" w14:textId="10845238" w:rsidR="008E295E" w:rsidRDefault="008E295E" w:rsidP="008E295E">
      <w:pPr>
        <w:rPr>
          <w:rFonts w:ascii="Arial" w:hAnsi="Arial"/>
          <w:sz w:val="24"/>
        </w:rPr>
      </w:pPr>
    </w:p>
    <w:p w14:paraId="69800907" w14:textId="77777777" w:rsidR="001834C3" w:rsidRPr="001834C3" w:rsidRDefault="001834C3" w:rsidP="001834C3">
      <w:pPr>
        <w:ind w:right="-46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834C3">
        <w:rPr>
          <w:rFonts w:ascii="Calibri" w:hAnsi="Calibri" w:cs="Calibri"/>
          <w:b/>
          <w:bCs/>
          <w:sz w:val="28"/>
          <w:szCs w:val="28"/>
          <w:u w:val="single"/>
        </w:rPr>
        <w:t xml:space="preserve">Request for tenders (RFT) 2022/004: Design, development, maintain and updating of the SWAP Project Website </w:t>
      </w:r>
    </w:p>
    <w:p w14:paraId="6FE74681" w14:textId="77777777" w:rsidR="001834C3" w:rsidRPr="001834C3" w:rsidRDefault="001834C3" w:rsidP="001834C3">
      <w:pPr>
        <w:ind w:left="567" w:right="827"/>
        <w:jc w:val="center"/>
        <w:rPr>
          <w:rFonts w:ascii="Calibri" w:hAnsi="Calibri" w:cs="Calibri"/>
          <w:sz w:val="28"/>
          <w:szCs w:val="28"/>
        </w:rPr>
      </w:pPr>
    </w:p>
    <w:p w14:paraId="1688B176" w14:textId="77777777" w:rsidR="001834C3" w:rsidRPr="001834C3" w:rsidRDefault="001834C3" w:rsidP="001834C3">
      <w:pPr>
        <w:ind w:left="567" w:right="827"/>
        <w:jc w:val="center"/>
        <w:rPr>
          <w:rFonts w:ascii="Calibri" w:hAnsi="Calibri" w:cs="Calibri"/>
          <w:sz w:val="28"/>
          <w:szCs w:val="28"/>
        </w:rPr>
      </w:pPr>
      <w:r w:rsidRPr="001834C3">
        <w:rPr>
          <w:rFonts w:ascii="Calibri" w:hAnsi="Calibri" w:cs="Calibri"/>
          <w:sz w:val="28"/>
          <w:szCs w:val="28"/>
        </w:rPr>
        <w:t>FINANCIAL PROPOSAL FORM</w:t>
      </w:r>
    </w:p>
    <w:p w14:paraId="150CB33E" w14:textId="77777777" w:rsidR="001834C3" w:rsidRPr="001834C3" w:rsidRDefault="001834C3" w:rsidP="001834C3">
      <w:pPr>
        <w:ind w:left="567" w:right="827"/>
        <w:jc w:val="center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3"/>
        <w:gridCol w:w="4409"/>
        <w:gridCol w:w="1356"/>
        <w:gridCol w:w="1212"/>
        <w:gridCol w:w="1490"/>
      </w:tblGrid>
      <w:tr w:rsidR="001834C3" w:rsidRPr="001834C3" w14:paraId="72BA4875" w14:textId="77777777" w:rsidTr="00EA429A">
        <w:trPr>
          <w:trHeight w:val="511"/>
          <w:tblHeader/>
          <w:jc w:val="center"/>
        </w:trPr>
        <w:tc>
          <w:tcPr>
            <w:tcW w:w="543" w:type="dxa"/>
            <w:shd w:val="clear" w:color="auto" w:fill="95B3D7" w:themeFill="accent1" w:themeFillTint="99"/>
            <w:vAlign w:val="center"/>
          </w:tcPr>
          <w:p w14:paraId="23450DEB" w14:textId="77777777" w:rsidR="001834C3" w:rsidRPr="001834C3" w:rsidRDefault="001834C3" w:rsidP="00EA429A">
            <w:pPr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  <w:r w:rsidRPr="001834C3">
              <w:rPr>
                <w:rFonts w:ascii="Calibri" w:hAnsi="Calibri" w:cs="Calibri"/>
                <w:b/>
                <w:bCs/>
              </w:rPr>
              <w:t>No.</w:t>
            </w:r>
          </w:p>
        </w:tc>
        <w:tc>
          <w:tcPr>
            <w:tcW w:w="4414" w:type="dxa"/>
            <w:shd w:val="clear" w:color="auto" w:fill="95B3D7" w:themeFill="accent1" w:themeFillTint="99"/>
            <w:vAlign w:val="center"/>
          </w:tcPr>
          <w:p w14:paraId="2B33B349" w14:textId="77777777" w:rsidR="001834C3" w:rsidRPr="001834C3" w:rsidRDefault="001834C3" w:rsidP="00EA429A">
            <w:pPr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  <w:r w:rsidRPr="001834C3">
              <w:rPr>
                <w:rFonts w:ascii="Calibri" w:hAnsi="Calibri" w:cs="Calibri"/>
                <w:b/>
                <w:bCs/>
              </w:rPr>
              <w:t>Deliverables</w:t>
            </w:r>
          </w:p>
        </w:tc>
        <w:tc>
          <w:tcPr>
            <w:tcW w:w="1356" w:type="dxa"/>
            <w:shd w:val="clear" w:color="auto" w:fill="95B3D7" w:themeFill="accent1" w:themeFillTint="99"/>
          </w:tcPr>
          <w:p w14:paraId="7971B2DC" w14:textId="77777777" w:rsidR="001834C3" w:rsidRPr="001834C3" w:rsidRDefault="001834C3" w:rsidP="00EA429A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1834C3">
              <w:rPr>
                <w:rFonts w:ascii="Calibri" w:hAnsi="Calibri" w:cs="Calibri"/>
                <w:b/>
                <w:bCs/>
              </w:rPr>
              <w:t>Hourly rate (USD/hours)</w:t>
            </w:r>
          </w:p>
        </w:tc>
        <w:tc>
          <w:tcPr>
            <w:tcW w:w="1212" w:type="dxa"/>
            <w:shd w:val="clear" w:color="auto" w:fill="95B3D7" w:themeFill="accent1" w:themeFillTint="99"/>
          </w:tcPr>
          <w:p w14:paraId="19E79CBB" w14:textId="77777777" w:rsidR="001834C3" w:rsidRPr="001834C3" w:rsidRDefault="001834C3" w:rsidP="00EA429A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1834C3">
              <w:rPr>
                <w:rFonts w:ascii="Calibri" w:hAnsi="Calibri" w:cs="Calibri"/>
                <w:b/>
                <w:bCs/>
              </w:rPr>
              <w:t xml:space="preserve">Amount of hours </w:t>
            </w:r>
          </w:p>
          <w:p w14:paraId="657480AE" w14:textId="77777777" w:rsidR="001834C3" w:rsidRPr="001834C3" w:rsidRDefault="001834C3" w:rsidP="00EA429A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1834C3">
              <w:rPr>
                <w:rFonts w:ascii="Calibri" w:hAnsi="Calibri" w:cs="Calibri"/>
                <w:b/>
                <w:bCs/>
              </w:rPr>
              <w:t>(hours)</w:t>
            </w:r>
          </w:p>
        </w:tc>
        <w:tc>
          <w:tcPr>
            <w:tcW w:w="1491" w:type="dxa"/>
            <w:shd w:val="clear" w:color="auto" w:fill="95B3D7" w:themeFill="accent1" w:themeFillTint="99"/>
            <w:vAlign w:val="center"/>
          </w:tcPr>
          <w:p w14:paraId="41798FBE" w14:textId="77777777" w:rsidR="001834C3" w:rsidRPr="001834C3" w:rsidRDefault="001834C3" w:rsidP="00EA429A">
            <w:pPr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  <w:r w:rsidRPr="001834C3">
              <w:rPr>
                <w:rFonts w:ascii="Calibri" w:hAnsi="Calibri" w:cs="Calibri"/>
                <w:b/>
                <w:bCs/>
              </w:rPr>
              <w:t xml:space="preserve">Financial Offer </w:t>
            </w:r>
          </w:p>
          <w:p w14:paraId="6F8C4184" w14:textId="77777777" w:rsidR="001834C3" w:rsidRPr="001834C3" w:rsidRDefault="001834C3" w:rsidP="00EA429A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1834C3">
              <w:rPr>
                <w:rFonts w:ascii="Calibri" w:hAnsi="Calibri" w:cs="Calibri"/>
                <w:b/>
                <w:bCs/>
              </w:rPr>
              <w:t>(USD)</w:t>
            </w:r>
          </w:p>
        </w:tc>
      </w:tr>
      <w:tr w:rsidR="001834C3" w:rsidRPr="001834C3" w14:paraId="25E11592" w14:textId="77777777" w:rsidTr="00EA429A">
        <w:trPr>
          <w:trHeight w:val="422"/>
          <w:jc w:val="center"/>
        </w:trPr>
        <w:tc>
          <w:tcPr>
            <w:tcW w:w="543" w:type="dxa"/>
            <w:shd w:val="clear" w:color="auto" w:fill="auto"/>
          </w:tcPr>
          <w:p w14:paraId="6F7A92BB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1</w:t>
            </w:r>
          </w:p>
        </w:tc>
        <w:tc>
          <w:tcPr>
            <w:tcW w:w="4414" w:type="dxa"/>
            <w:shd w:val="clear" w:color="auto" w:fill="auto"/>
          </w:tcPr>
          <w:p w14:paraId="4C5C153B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Inception</w:t>
            </w:r>
          </w:p>
        </w:tc>
        <w:tc>
          <w:tcPr>
            <w:tcW w:w="1356" w:type="dxa"/>
            <w:shd w:val="clear" w:color="auto" w:fill="auto"/>
          </w:tcPr>
          <w:p w14:paraId="03A757AC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</w:p>
        </w:tc>
        <w:tc>
          <w:tcPr>
            <w:tcW w:w="1212" w:type="dxa"/>
            <w:shd w:val="clear" w:color="auto" w:fill="auto"/>
          </w:tcPr>
          <w:p w14:paraId="45DB0FCA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shd w:val="clear" w:color="auto" w:fill="auto"/>
          </w:tcPr>
          <w:p w14:paraId="7FF99BF5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</w:p>
        </w:tc>
      </w:tr>
      <w:tr w:rsidR="001834C3" w:rsidRPr="001834C3" w14:paraId="38FE9316" w14:textId="77777777" w:rsidTr="00EA429A">
        <w:trPr>
          <w:trHeight w:val="399"/>
          <w:jc w:val="center"/>
        </w:trPr>
        <w:tc>
          <w:tcPr>
            <w:tcW w:w="543" w:type="dxa"/>
          </w:tcPr>
          <w:p w14:paraId="4705366A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2</w:t>
            </w:r>
          </w:p>
        </w:tc>
        <w:tc>
          <w:tcPr>
            <w:tcW w:w="4414" w:type="dxa"/>
            <w:vAlign w:val="center"/>
          </w:tcPr>
          <w:p w14:paraId="2E055913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Development of Site Architecture</w:t>
            </w:r>
          </w:p>
        </w:tc>
        <w:tc>
          <w:tcPr>
            <w:tcW w:w="1356" w:type="dxa"/>
          </w:tcPr>
          <w:p w14:paraId="1E36FC34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212" w:type="dxa"/>
          </w:tcPr>
          <w:p w14:paraId="3E76299D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562733E4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1834C3" w:rsidRPr="001834C3" w14:paraId="299F2AD8" w14:textId="77777777" w:rsidTr="00EA429A">
        <w:trPr>
          <w:trHeight w:val="399"/>
          <w:jc w:val="center"/>
        </w:trPr>
        <w:tc>
          <w:tcPr>
            <w:tcW w:w="543" w:type="dxa"/>
          </w:tcPr>
          <w:p w14:paraId="195D83FE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3</w:t>
            </w:r>
          </w:p>
        </w:tc>
        <w:tc>
          <w:tcPr>
            <w:tcW w:w="4414" w:type="dxa"/>
            <w:vAlign w:val="center"/>
          </w:tcPr>
          <w:p w14:paraId="339D6850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Website’s user interface design</w:t>
            </w:r>
          </w:p>
          <w:p w14:paraId="38B79204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</w:p>
          <w:p w14:paraId="75696BD5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Website hosting requirements</w:t>
            </w:r>
          </w:p>
        </w:tc>
        <w:tc>
          <w:tcPr>
            <w:tcW w:w="1356" w:type="dxa"/>
          </w:tcPr>
          <w:p w14:paraId="685AB60C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212" w:type="dxa"/>
          </w:tcPr>
          <w:p w14:paraId="7B06EB4F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537E26B1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1834C3" w:rsidRPr="001834C3" w14:paraId="12FEC2F8" w14:textId="77777777" w:rsidTr="00EA429A">
        <w:trPr>
          <w:trHeight w:val="399"/>
          <w:jc w:val="center"/>
        </w:trPr>
        <w:tc>
          <w:tcPr>
            <w:tcW w:w="543" w:type="dxa"/>
          </w:tcPr>
          <w:p w14:paraId="5A3B7270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4</w:t>
            </w:r>
          </w:p>
        </w:tc>
        <w:tc>
          <w:tcPr>
            <w:tcW w:w="4414" w:type="dxa"/>
            <w:vAlign w:val="center"/>
          </w:tcPr>
          <w:p w14:paraId="35A227F4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Website testing and evaluation</w:t>
            </w:r>
          </w:p>
        </w:tc>
        <w:tc>
          <w:tcPr>
            <w:tcW w:w="1356" w:type="dxa"/>
          </w:tcPr>
          <w:p w14:paraId="28E37962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212" w:type="dxa"/>
          </w:tcPr>
          <w:p w14:paraId="39B471DA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5A809C73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1834C3" w:rsidRPr="001834C3" w14:paraId="2A92B367" w14:textId="77777777" w:rsidTr="00EA429A">
        <w:trPr>
          <w:trHeight w:val="399"/>
          <w:jc w:val="center"/>
        </w:trPr>
        <w:tc>
          <w:tcPr>
            <w:tcW w:w="543" w:type="dxa"/>
          </w:tcPr>
          <w:p w14:paraId="528A59BE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5</w:t>
            </w:r>
          </w:p>
        </w:tc>
        <w:tc>
          <w:tcPr>
            <w:tcW w:w="4414" w:type="dxa"/>
            <w:vAlign w:val="center"/>
          </w:tcPr>
          <w:p w14:paraId="20A1A9F6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Website Uploaded</w:t>
            </w:r>
          </w:p>
        </w:tc>
        <w:tc>
          <w:tcPr>
            <w:tcW w:w="1356" w:type="dxa"/>
          </w:tcPr>
          <w:p w14:paraId="75021755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212" w:type="dxa"/>
          </w:tcPr>
          <w:p w14:paraId="6C461754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57F9F0AB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1834C3" w:rsidRPr="001834C3" w14:paraId="43D1C875" w14:textId="77777777" w:rsidTr="00EA429A">
        <w:trPr>
          <w:trHeight w:val="399"/>
          <w:jc w:val="center"/>
        </w:trPr>
        <w:tc>
          <w:tcPr>
            <w:tcW w:w="543" w:type="dxa"/>
          </w:tcPr>
          <w:p w14:paraId="58F943BE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6</w:t>
            </w:r>
          </w:p>
        </w:tc>
        <w:tc>
          <w:tcPr>
            <w:tcW w:w="4414" w:type="dxa"/>
            <w:vAlign w:val="center"/>
          </w:tcPr>
          <w:p w14:paraId="6DA8BB3E" w14:textId="77777777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Training and Administrative rights Handover</w:t>
            </w:r>
          </w:p>
        </w:tc>
        <w:tc>
          <w:tcPr>
            <w:tcW w:w="1356" w:type="dxa"/>
          </w:tcPr>
          <w:p w14:paraId="7D2436F3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212" w:type="dxa"/>
          </w:tcPr>
          <w:p w14:paraId="715D0B2D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1982A3C7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1834C3" w:rsidRPr="001834C3" w14:paraId="43AC9F94" w14:textId="77777777" w:rsidTr="00EA429A">
        <w:trPr>
          <w:trHeight w:val="399"/>
          <w:jc w:val="center"/>
        </w:trPr>
        <w:tc>
          <w:tcPr>
            <w:tcW w:w="543" w:type="dxa"/>
          </w:tcPr>
          <w:p w14:paraId="62040F10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7</w:t>
            </w:r>
          </w:p>
        </w:tc>
        <w:tc>
          <w:tcPr>
            <w:tcW w:w="4414" w:type="dxa"/>
            <w:vAlign w:val="center"/>
          </w:tcPr>
          <w:p w14:paraId="50C2BB7E" w14:textId="19BF3AFD" w:rsidR="001834C3" w:rsidRPr="001834C3" w:rsidRDefault="001834C3" w:rsidP="00EA429A">
            <w:pPr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 xml:space="preserve">Website Retainer - maintenance and update (up to 18 hours per </w:t>
            </w:r>
            <w:r w:rsidR="001B2775" w:rsidRPr="001834C3">
              <w:rPr>
                <w:rFonts w:ascii="Calibri" w:hAnsi="Calibri" w:cs="Calibri"/>
              </w:rPr>
              <w:t>quarter until</w:t>
            </w:r>
            <w:r w:rsidRPr="001834C3">
              <w:rPr>
                <w:rFonts w:ascii="Calibri" w:hAnsi="Calibri" w:cs="Calibri"/>
              </w:rPr>
              <w:t xml:space="preserve"> December 2023) for a total of 84 hours.</w:t>
            </w:r>
          </w:p>
        </w:tc>
        <w:tc>
          <w:tcPr>
            <w:tcW w:w="1356" w:type="dxa"/>
          </w:tcPr>
          <w:p w14:paraId="599FB314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212" w:type="dxa"/>
            <w:vAlign w:val="center"/>
          </w:tcPr>
          <w:p w14:paraId="5EA5EC17" w14:textId="77777777" w:rsidR="001834C3" w:rsidRPr="001834C3" w:rsidRDefault="001834C3" w:rsidP="00EA429A">
            <w:pPr>
              <w:jc w:val="center"/>
              <w:rPr>
                <w:rFonts w:ascii="Calibri" w:hAnsi="Calibri" w:cs="Calibri"/>
              </w:rPr>
            </w:pPr>
            <w:r w:rsidRPr="001834C3">
              <w:rPr>
                <w:rFonts w:ascii="Calibri" w:hAnsi="Calibri" w:cs="Calibri"/>
              </w:rPr>
              <w:t>84 hours</w:t>
            </w:r>
          </w:p>
        </w:tc>
        <w:tc>
          <w:tcPr>
            <w:tcW w:w="1491" w:type="dxa"/>
            <w:vAlign w:val="center"/>
          </w:tcPr>
          <w:p w14:paraId="1E5F28CA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1834C3" w:rsidRPr="001834C3" w14:paraId="17FFF852" w14:textId="77777777" w:rsidTr="00EA429A">
        <w:trPr>
          <w:trHeight w:val="399"/>
          <w:jc w:val="center"/>
        </w:trPr>
        <w:tc>
          <w:tcPr>
            <w:tcW w:w="4957" w:type="dxa"/>
            <w:gridSpan w:val="2"/>
          </w:tcPr>
          <w:p w14:paraId="5072D492" w14:textId="77777777" w:rsidR="001834C3" w:rsidRPr="001834C3" w:rsidRDefault="001834C3" w:rsidP="00EA429A">
            <w:pPr>
              <w:jc w:val="right"/>
              <w:rPr>
                <w:rFonts w:ascii="Calibri" w:hAnsi="Calibri" w:cs="Calibri"/>
                <w:b/>
                <w:bCs/>
                <w:u w:val="single"/>
              </w:rPr>
            </w:pPr>
            <w:r w:rsidRPr="001834C3">
              <w:rPr>
                <w:rFonts w:ascii="Calibri" w:hAnsi="Calibri" w:cs="Calibri"/>
                <w:b/>
                <w:bCs/>
                <w:u w:val="single"/>
              </w:rPr>
              <w:t>TOTAL</w:t>
            </w:r>
          </w:p>
        </w:tc>
        <w:tc>
          <w:tcPr>
            <w:tcW w:w="1356" w:type="dxa"/>
          </w:tcPr>
          <w:p w14:paraId="6051BCC7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212" w:type="dxa"/>
          </w:tcPr>
          <w:p w14:paraId="3AC41308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0F1AF399" w14:textId="77777777" w:rsidR="001834C3" w:rsidRPr="001834C3" w:rsidRDefault="001834C3" w:rsidP="00EA429A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51E61D0E" w14:textId="77777777" w:rsidR="001834C3" w:rsidRDefault="001834C3" w:rsidP="001834C3">
      <w:pPr>
        <w:ind w:right="827"/>
        <w:rPr>
          <w:sz w:val="28"/>
          <w:szCs w:val="28"/>
        </w:rPr>
      </w:pPr>
    </w:p>
    <w:p w14:paraId="3F52E09F" w14:textId="77777777" w:rsidR="001834C3" w:rsidRDefault="001834C3" w:rsidP="008E295E">
      <w:pPr>
        <w:rPr>
          <w:rFonts w:ascii="Arial" w:hAnsi="Arial"/>
          <w:sz w:val="24"/>
        </w:rPr>
      </w:pPr>
    </w:p>
    <w:sectPr w:rsidR="001834C3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447E" w14:textId="77777777" w:rsidR="001834C3" w:rsidRDefault="001834C3">
      <w:r>
        <w:separator/>
      </w:r>
    </w:p>
  </w:endnote>
  <w:endnote w:type="continuationSeparator" w:id="0">
    <w:p w14:paraId="1BA004CC" w14:textId="77777777" w:rsidR="001834C3" w:rsidRDefault="0018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E180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0DDFE09E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60B8BD47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2A422942" w14:textId="77777777" w:rsidR="00A261CD" w:rsidRDefault="00A261CD">
    <w:pPr>
      <w:pStyle w:val="Footer"/>
    </w:pPr>
  </w:p>
  <w:p w14:paraId="473581FF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B7ED" w14:textId="77777777" w:rsidR="001834C3" w:rsidRDefault="001834C3">
      <w:r>
        <w:separator/>
      </w:r>
    </w:p>
  </w:footnote>
  <w:footnote w:type="continuationSeparator" w:id="0">
    <w:p w14:paraId="6617E4AA" w14:textId="77777777" w:rsidR="001834C3" w:rsidRDefault="0018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4A55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B1E78F1" wp14:editId="5B12B693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7F6"/>
    <w:multiLevelType w:val="hybridMultilevel"/>
    <w:tmpl w:val="5978EC58"/>
    <w:lvl w:ilvl="0" w:tplc="9B52188E">
      <w:start w:val="1"/>
      <w:numFmt w:val="lowerRoman"/>
      <w:lvlText w:val="%1."/>
      <w:lvlJc w:val="right"/>
      <w:pPr>
        <w:ind w:left="862" w:hanging="360"/>
      </w:pPr>
      <w:rPr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303FBA"/>
    <w:multiLevelType w:val="hybridMultilevel"/>
    <w:tmpl w:val="0C9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7CCE"/>
    <w:multiLevelType w:val="multilevel"/>
    <w:tmpl w:val="B8D42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BE5F24"/>
    <w:multiLevelType w:val="multilevel"/>
    <w:tmpl w:val="B8D42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465D4"/>
    <w:multiLevelType w:val="hybridMultilevel"/>
    <w:tmpl w:val="BA52525C"/>
    <w:lvl w:ilvl="0" w:tplc="29EC8834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35019A8"/>
    <w:multiLevelType w:val="hybridMultilevel"/>
    <w:tmpl w:val="FB44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B5DB5"/>
    <w:multiLevelType w:val="hybridMultilevel"/>
    <w:tmpl w:val="585C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3DC"/>
    <w:multiLevelType w:val="multilevel"/>
    <w:tmpl w:val="739E0A12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-66" w:hanging="360"/>
      </w:pPr>
      <w:rPr>
        <w:color w:val="000000"/>
      </w:rPr>
    </w:lvl>
    <w:lvl w:ilvl="2">
      <w:start w:val="1"/>
      <w:numFmt w:val="lowerLetter"/>
      <w:lvlText w:val="%1.%2.%3"/>
      <w:lvlJc w:val="left"/>
      <w:pPr>
        <w:ind w:left="-13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color w:val="000000"/>
      </w:rPr>
    </w:lvl>
  </w:abstractNum>
  <w:abstractNum w:abstractNumId="8" w15:restartNumberingAfterBreak="0">
    <w:nsid w:val="1D045B2D"/>
    <w:multiLevelType w:val="hybridMultilevel"/>
    <w:tmpl w:val="100AC18C"/>
    <w:lvl w:ilvl="0" w:tplc="8CDA144C">
      <w:start w:val="1"/>
      <w:numFmt w:val="lowerRoman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10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4985"/>
    <w:multiLevelType w:val="hybridMultilevel"/>
    <w:tmpl w:val="82D6F16C"/>
    <w:lvl w:ilvl="0" w:tplc="38208486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1F034B1"/>
    <w:multiLevelType w:val="singleLevel"/>
    <w:tmpl w:val="4C0A7256"/>
    <w:lvl w:ilvl="0">
      <w:start w:val="9"/>
      <w:numFmt w:val="decimal"/>
      <w:lvlText w:val="%1."/>
      <w:legacy w:legacy="1" w:legacySpace="120" w:legacyIndent="360"/>
      <w:lvlJc w:val="left"/>
      <w:pPr>
        <w:ind w:left="1920" w:hanging="360"/>
      </w:pPr>
    </w:lvl>
  </w:abstractNum>
  <w:abstractNum w:abstractNumId="13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>
      <w:start w:val="1"/>
      <w:numFmt w:val="lowerLetter"/>
      <w:lvlText w:val="%5."/>
      <w:lvlJc w:val="left"/>
      <w:pPr>
        <w:ind w:left="4309" w:hanging="360"/>
      </w:pPr>
    </w:lvl>
    <w:lvl w:ilvl="5" w:tplc="0C09001B">
      <w:start w:val="1"/>
      <w:numFmt w:val="lowerRoman"/>
      <w:lvlText w:val="%6."/>
      <w:lvlJc w:val="right"/>
      <w:pPr>
        <w:ind w:left="5029" w:hanging="180"/>
      </w:pPr>
    </w:lvl>
    <w:lvl w:ilvl="6" w:tplc="0C09000F">
      <w:start w:val="1"/>
      <w:numFmt w:val="decimal"/>
      <w:lvlText w:val="%7."/>
      <w:lvlJc w:val="left"/>
      <w:pPr>
        <w:ind w:left="5749" w:hanging="360"/>
      </w:pPr>
    </w:lvl>
    <w:lvl w:ilvl="7" w:tplc="0C090019">
      <w:start w:val="1"/>
      <w:numFmt w:val="lowerLetter"/>
      <w:lvlText w:val="%8."/>
      <w:lvlJc w:val="left"/>
      <w:pPr>
        <w:ind w:left="6469" w:hanging="360"/>
      </w:pPr>
    </w:lvl>
    <w:lvl w:ilvl="8" w:tplc="0C0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0C0E04"/>
    <w:multiLevelType w:val="hybridMultilevel"/>
    <w:tmpl w:val="617C3EB6"/>
    <w:lvl w:ilvl="0" w:tplc="2E583610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E5C38F8"/>
    <w:multiLevelType w:val="hybridMultilevel"/>
    <w:tmpl w:val="7576B842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E896D96"/>
    <w:multiLevelType w:val="hybridMultilevel"/>
    <w:tmpl w:val="DCD6A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6B3B90"/>
    <w:multiLevelType w:val="hybridMultilevel"/>
    <w:tmpl w:val="80B8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82910"/>
    <w:multiLevelType w:val="hybridMultilevel"/>
    <w:tmpl w:val="30E0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579D7"/>
    <w:multiLevelType w:val="hybridMultilevel"/>
    <w:tmpl w:val="1F44C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3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692065D"/>
    <w:multiLevelType w:val="hybridMultilevel"/>
    <w:tmpl w:val="3272A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B3BE3"/>
    <w:multiLevelType w:val="hybridMultilevel"/>
    <w:tmpl w:val="5E76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1153D"/>
    <w:multiLevelType w:val="hybridMultilevel"/>
    <w:tmpl w:val="F1B69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34C5B85"/>
    <w:multiLevelType w:val="hybridMultilevel"/>
    <w:tmpl w:val="3418F7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4951F67"/>
    <w:multiLevelType w:val="hybridMultilevel"/>
    <w:tmpl w:val="DA208FA8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558D3A06"/>
    <w:multiLevelType w:val="multilevel"/>
    <w:tmpl w:val="CA3E62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5687394F"/>
    <w:multiLevelType w:val="multilevel"/>
    <w:tmpl w:val="DFB01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447"/>
    <w:multiLevelType w:val="hybridMultilevel"/>
    <w:tmpl w:val="49DE450C"/>
    <w:lvl w:ilvl="0" w:tplc="B14ADB1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7D4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A1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CA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2A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C8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EA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62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C0778"/>
    <w:multiLevelType w:val="multilevel"/>
    <w:tmpl w:val="F1CA5364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75947"/>
    <w:multiLevelType w:val="hybridMultilevel"/>
    <w:tmpl w:val="BFA006EE"/>
    <w:lvl w:ilvl="0" w:tplc="49BE70CC">
      <w:start w:val="2"/>
      <w:numFmt w:val="lowerLetter"/>
      <w:lvlText w:val="%1."/>
      <w:lvlJc w:val="left"/>
      <w:pPr>
        <w:ind w:left="294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>
      <w:start w:val="1"/>
      <w:numFmt w:val="lowerRoman"/>
      <w:lvlText w:val="%3."/>
      <w:lvlJc w:val="right"/>
      <w:pPr>
        <w:ind w:left="1734" w:hanging="180"/>
      </w:pPr>
    </w:lvl>
    <w:lvl w:ilvl="3" w:tplc="0C09000F">
      <w:start w:val="1"/>
      <w:numFmt w:val="decimal"/>
      <w:lvlText w:val="%4."/>
      <w:lvlJc w:val="left"/>
      <w:pPr>
        <w:ind w:left="2454" w:hanging="360"/>
      </w:pPr>
    </w:lvl>
    <w:lvl w:ilvl="4" w:tplc="0C090019">
      <w:start w:val="1"/>
      <w:numFmt w:val="lowerLetter"/>
      <w:lvlText w:val="%5."/>
      <w:lvlJc w:val="left"/>
      <w:pPr>
        <w:ind w:left="3174" w:hanging="360"/>
      </w:pPr>
    </w:lvl>
    <w:lvl w:ilvl="5" w:tplc="0C09001B">
      <w:start w:val="1"/>
      <w:numFmt w:val="lowerRoman"/>
      <w:lvlText w:val="%6."/>
      <w:lvlJc w:val="right"/>
      <w:pPr>
        <w:ind w:left="3894" w:hanging="180"/>
      </w:pPr>
    </w:lvl>
    <w:lvl w:ilvl="6" w:tplc="0C09000F">
      <w:start w:val="1"/>
      <w:numFmt w:val="decimal"/>
      <w:lvlText w:val="%7."/>
      <w:lvlJc w:val="left"/>
      <w:pPr>
        <w:ind w:left="4614" w:hanging="360"/>
      </w:pPr>
    </w:lvl>
    <w:lvl w:ilvl="7" w:tplc="0C090019">
      <w:start w:val="1"/>
      <w:numFmt w:val="lowerLetter"/>
      <w:lvlText w:val="%8."/>
      <w:lvlJc w:val="left"/>
      <w:pPr>
        <w:ind w:left="5334" w:hanging="360"/>
      </w:pPr>
    </w:lvl>
    <w:lvl w:ilvl="8" w:tplc="0C09001B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63E17EE0"/>
    <w:multiLevelType w:val="hybridMultilevel"/>
    <w:tmpl w:val="406617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9F352C"/>
    <w:multiLevelType w:val="hybridMultilevel"/>
    <w:tmpl w:val="1C403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C62E70"/>
    <w:multiLevelType w:val="hybridMultilevel"/>
    <w:tmpl w:val="6C8257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22DF"/>
    <w:multiLevelType w:val="hybridMultilevel"/>
    <w:tmpl w:val="FD786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8068F4A">
      <w:start w:val="1"/>
      <w:numFmt w:val="lowerRoman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F3960"/>
    <w:multiLevelType w:val="hybridMultilevel"/>
    <w:tmpl w:val="CBAAC0C4"/>
    <w:lvl w:ilvl="0" w:tplc="CFF8F480">
      <w:start w:val="2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7396B"/>
    <w:multiLevelType w:val="hybridMultilevel"/>
    <w:tmpl w:val="019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61D33"/>
    <w:multiLevelType w:val="hybridMultilevel"/>
    <w:tmpl w:val="A56CA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0262D"/>
    <w:multiLevelType w:val="hybridMultilevel"/>
    <w:tmpl w:val="7792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1180E"/>
    <w:multiLevelType w:val="multilevel"/>
    <w:tmpl w:val="F1CA5364"/>
    <w:lvl w:ilvl="0">
      <w:start w:val="2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6" w15:restartNumberingAfterBreak="0">
    <w:nsid w:val="790F02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CD792A"/>
    <w:multiLevelType w:val="hybridMultilevel"/>
    <w:tmpl w:val="A17CB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8068F4A">
      <w:start w:val="1"/>
      <w:numFmt w:val="lowerRoman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956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5173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7976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425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831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7936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79357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488967">
    <w:abstractNumId w:val="45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706248">
    <w:abstractNumId w:val="9"/>
    <w:lvlOverride w:ilvl="0">
      <w:startOverride w:val="1"/>
    </w:lvlOverride>
  </w:num>
  <w:num w:numId="10" w16cid:durableId="1917549259">
    <w:abstractNumId w:val="12"/>
    <w:lvlOverride w:ilvl="0">
      <w:startOverride w:val="9"/>
    </w:lvlOverride>
  </w:num>
  <w:num w:numId="11" w16cid:durableId="2033922536">
    <w:abstractNumId w:val="3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74045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130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921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0453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5610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72873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771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9579805">
    <w:abstractNumId w:val="38"/>
  </w:num>
  <w:num w:numId="20" w16cid:durableId="17093287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3153918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28331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56829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672083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806048">
    <w:abstractNumId w:val="18"/>
  </w:num>
  <w:num w:numId="26" w16cid:durableId="12035220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85405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2756805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7401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32629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7316566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256354500">
    <w:abstractNumId w:val="38"/>
  </w:num>
  <w:num w:numId="33" w16cid:durableId="5192057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958985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16528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858345">
    <w:abstractNumId w:val="33"/>
  </w:num>
  <w:num w:numId="37" w16cid:durableId="653070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290510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079674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6027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8526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115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0854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12744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1940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065154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8790205">
    <w:abstractNumId w:val="30"/>
  </w:num>
  <w:num w:numId="48" w16cid:durableId="882910444">
    <w:abstractNumId w:val="26"/>
  </w:num>
  <w:num w:numId="49" w16cid:durableId="1294285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386561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C3"/>
    <w:rsid w:val="00124ED8"/>
    <w:rsid w:val="001834C3"/>
    <w:rsid w:val="001B2775"/>
    <w:rsid w:val="001F7D5A"/>
    <w:rsid w:val="00247D9A"/>
    <w:rsid w:val="00253334"/>
    <w:rsid w:val="00280F30"/>
    <w:rsid w:val="002C59DC"/>
    <w:rsid w:val="004E44F9"/>
    <w:rsid w:val="005654E2"/>
    <w:rsid w:val="005A3C29"/>
    <w:rsid w:val="00682CDA"/>
    <w:rsid w:val="006D7B62"/>
    <w:rsid w:val="006E3497"/>
    <w:rsid w:val="006E7176"/>
    <w:rsid w:val="00762CDE"/>
    <w:rsid w:val="00796C02"/>
    <w:rsid w:val="007A4C18"/>
    <w:rsid w:val="007C31D7"/>
    <w:rsid w:val="00805B2D"/>
    <w:rsid w:val="00866C63"/>
    <w:rsid w:val="008858AA"/>
    <w:rsid w:val="008E295E"/>
    <w:rsid w:val="00924854"/>
    <w:rsid w:val="00970FC4"/>
    <w:rsid w:val="009B2A62"/>
    <w:rsid w:val="00A0508A"/>
    <w:rsid w:val="00A261CD"/>
    <w:rsid w:val="00A44103"/>
    <w:rsid w:val="00A578DE"/>
    <w:rsid w:val="00AA44BE"/>
    <w:rsid w:val="00D402A4"/>
    <w:rsid w:val="00E17152"/>
    <w:rsid w:val="00EC537D"/>
    <w:rsid w:val="00F45F67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5985"/>
  <w15:docId w15:val="{7A4C8DA2-101A-442C-9FD1-A5D86DF6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6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4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4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4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7D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nhideWhenUsed/>
    <w:rsid w:val="008858AA"/>
    <w:pPr>
      <w:tabs>
        <w:tab w:val="center" w:pos="4513"/>
        <w:tab w:val="right" w:pos="9026"/>
      </w:tabs>
      <w:spacing w:before="0" w:after="0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497"/>
    <w:pPr>
      <w:spacing w:before="0" w:after="120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qFormat/>
    <w:rsid w:val="006E3497"/>
    <w:pPr>
      <w:spacing w:before="0" w:after="0"/>
      <w:ind w:left="720"/>
      <w:contextualSpacing/>
    </w:pPr>
    <w:rPr>
      <w:rFonts w:ascii="Trebuchet MS" w:eastAsia="Times New Roman" w:hAnsi="Trebuchet MS" w:cs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7D5A"/>
    <w:pPr>
      <w:spacing w:before="0" w:after="120"/>
      <w:ind w:left="283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7D5A"/>
    <w:pPr>
      <w:spacing w:before="0" w:after="120" w:line="480" w:lineRule="auto"/>
      <w:ind w:left="283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before="0" w:after="120"/>
      <w:ind w:left="283"/>
    </w:pPr>
    <w:rPr>
      <w:rFonts w:ascii="Trebuchet MS" w:eastAsia="Times New Roman" w:hAnsi="Trebuchet 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/>
      <w:ind w:left="2694" w:right="-79" w:hanging="567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uiPriority w:val="59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qFormat/>
    <w:rsid w:val="0025333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before="0" w:after="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after="120"/>
      <w:ind w:left="850"/>
      <w:jc w:val="both"/>
    </w:pPr>
    <w:rPr>
      <w:rFonts w:ascii="Times New Roman" w:hAnsi="Times New Roman"/>
      <w:sz w:val="24"/>
      <w:bdr w:val="nil"/>
      <w:lang w:val="en-GB" w:eastAsia="zh-CN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paragraph" w:styleId="NoSpacing">
    <w:name w:val="No Spacing"/>
    <w:uiPriority w:val="1"/>
    <w:qFormat/>
    <w:rsid w:val="00247D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1.sprep.org\FINANCE\2022\Procurement\New%20Templates\New%20Procurement_Templates\SPREP%20PROE_Routing%20Slip%20Contract%20Amendment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PROE_Routing Slip Contract Amendment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Maraea S Pogi</dc:creator>
  <cp:lastModifiedBy>Maraea S Pogi</cp:lastModifiedBy>
  <cp:revision>2</cp:revision>
  <dcterms:created xsi:type="dcterms:W3CDTF">2022-07-13T23:40:00Z</dcterms:created>
  <dcterms:modified xsi:type="dcterms:W3CDTF">2022-07-13T23:41:00Z</dcterms:modified>
</cp:coreProperties>
</file>